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34" w:rsidRP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</w:t>
      </w:r>
      <w:r w:rsidRPr="009C7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работы</w:t>
      </w:r>
      <w:proofErr w:type="gramEnd"/>
      <w:r w:rsidRPr="009C7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D7E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школьного</w:t>
      </w:r>
      <w:r w:rsidRPr="009C7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методического объединения учителей англий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языка Темрюкского района в 2017 – 2018 учебном</w:t>
      </w:r>
      <w:r w:rsidRPr="009C7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</w:p>
    <w:p w:rsidR="00DC5634" w:rsidRPr="009C793E" w:rsidRDefault="00DC5634" w:rsidP="00DC563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тема 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англий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языка на 2017-2018 </w:t>
      </w: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proofErr w:type="gramStart"/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D7E2B" w:rsidRPr="000D7E2B">
        <w:rPr>
          <w:rFonts w:asciiTheme="majorHAnsi" w:hAnsiTheme="majorHAnsi"/>
          <w:sz w:val="28"/>
          <w:szCs w:val="28"/>
        </w:rPr>
        <w:t>Развитие  профессиональной компетентности педагога, как фактор повышения качества образования  в условиях введения ФГОС</w:t>
      </w:r>
      <w:r>
        <w:rPr>
          <w:rFonts w:asciiTheme="majorHAnsi" w:hAnsiTheme="majorHAnsi"/>
          <w:sz w:val="28"/>
          <w:szCs w:val="28"/>
        </w:rPr>
        <w:t>»</w:t>
      </w:r>
      <w:r w:rsidRPr="009C79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C5634" w:rsidRDefault="00DC5634" w:rsidP="00DC563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повышения профессиональной компетенции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 осуществлял</w:t>
      </w: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через вовлечение их в работу 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объединения, деятельность которого ориентирована на развитие личности каждого учителя с учетом его интересов и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повышение качества обучения</w:t>
      </w: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специфики местных условий. На протяжении ряда последних лет работа МО нацелена на внедрение современных образовательных моделей, дистанционных образовательных технологий, совершенствование педагогического мастерства. Поэтому 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</w:t>
      </w:r>
      <w:r w:rsidRPr="009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методическое объединение учителей английского языка ставит своей целью объединение педагогов вокруг значимых инициатив, новых возможностей, интересного педагогического опыта и совершенствование творческого потенциала учителя, направленного на формирование и развитие личности учащегося. </w:t>
      </w:r>
    </w:p>
    <w:p w:rsidR="000D7E2B" w:rsidRDefault="000D7E2B" w:rsidP="000D7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цели были</w:t>
      </w:r>
      <w:r w:rsidR="00DC5634" w:rsidRPr="00833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D7E2B" w:rsidRDefault="000D7E2B" w:rsidP="000D7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34" w:rsidRDefault="000D7E2B" w:rsidP="000D7E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E2B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учителей иностранного языка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0D7E2B" w:rsidRPr="000D7E2B" w:rsidRDefault="000D7E2B" w:rsidP="000D7E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E2B">
        <w:rPr>
          <w:rFonts w:ascii="Times New Roman" w:hAnsi="Times New Roman" w:cs="Times New Roman"/>
          <w:sz w:val="28"/>
          <w:szCs w:val="28"/>
        </w:rPr>
        <w:t>Продолжение педагогического поиска по достижению высокого качества и эффективности обучения через интеграцию инновационного, исследовательского образовательного процесса.</w:t>
      </w:r>
    </w:p>
    <w:p w:rsidR="000D7E2B" w:rsidRPr="000D7E2B" w:rsidRDefault="000D7E2B" w:rsidP="000D7E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E2B">
        <w:rPr>
          <w:rFonts w:ascii="Times New Roman" w:hAnsi="Times New Roman" w:cs="Times New Roman"/>
          <w:sz w:val="28"/>
          <w:szCs w:val="28"/>
        </w:rPr>
        <w:t>Формирование ключевых образовательных компетенций обучающегося путём расширения школьной языковой среды и новых педагогических технологий.</w:t>
      </w:r>
    </w:p>
    <w:p w:rsidR="00DC5634" w:rsidRPr="00833634" w:rsidRDefault="00DC5634" w:rsidP="00DC56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634">
        <w:rPr>
          <w:rFonts w:ascii="Times New Roman" w:hAnsi="Times New Roman" w:cs="Times New Roman"/>
          <w:sz w:val="28"/>
          <w:szCs w:val="28"/>
          <w:u w:val="single"/>
        </w:rPr>
        <w:t>Задачи решались следующие:</w:t>
      </w:r>
    </w:p>
    <w:p w:rsidR="00DC5634" w:rsidRPr="00833634" w:rsidRDefault="00DC5634" w:rsidP="00DC56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обеспечить прочное овладение основными учебными навыками по иностранным языкам;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lastRenderedPageBreak/>
        <w:t>повышать качество и результативность проводимых уроков;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систематизировать проделанную работу по внедрению ИКТ в учебный и воспитательный процесс и создать школьную информационную базу данных;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поддерживать авторитет школы и интерес к школьному общению через внеурочную деятельность;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развивать навыки и умения у обучающихся самостоятельного изучения языка с помощью доступных компьютерных технологий;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развивать творческие способности и интерес к исследовательской работе в области изучения английского языка;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D7E2B">
        <w:rPr>
          <w:sz w:val="28"/>
          <w:szCs w:val="28"/>
        </w:rPr>
        <w:t>повышать качества и результативности работы педагогов с одарёнными детьми как углубленного, так и традиционного обучения иностранным языкам: участие в школьных, городских и окружных олимпиадах, в дистанционных олимпиадах.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0D7E2B">
        <w:rPr>
          <w:sz w:val="28"/>
          <w:szCs w:val="28"/>
        </w:rPr>
        <w:t xml:space="preserve">работать над осуществлением индивидуального подхода к обучению </w:t>
      </w:r>
      <w:proofErr w:type="gramStart"/>
      <w:r w:rsidRPr="000D7E2B">
        <w:rPr>
          <w:sz w:val="28"/>
          <w:szCs w:val="28"/>
        </w:rPr>
        <w:t>разных категорий</w:t>
      </w:r>
      <w:proofErr w:type="gramEnd"/>
      <w:r w:rsidRPr="000D7E2B">
        <w:rPr>
          <w:sz w:val="28"/>
          <w:szCs w:val="28"/>
        </w:rPr>
        <w:t xml:space="preserve"> учащихся на уроках.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способствовать формированию активной гражданской позиции обучающихся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повысить требовательность к качеству и своевременности оформления документации;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провести анализ нормативных документов, положенных в основу ЕГЭ, а также содержание КИМ;</w:t>
      </w:r>
    </w:p>
    <w:p w:rsidR="000D7E2B" w:rsidRPr="000D7E2B" w:rsidRDefault="000D7E2B" w:rsidP="000D7E2B">
      <w:pPr>
        <w:pStyle w:val="c1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0D7E2B">
        <w:rPr>
          <w:sz w:val="28"/>
          <w:szCs w:val="28"/>
        </w:rPr>
        <w:t>постоянно совершенствовать свой профессионализм, изучая новую методическую литературу, участвуя в конференциях и методических семинарах и обмениваясь опытом.</w:t>
      </w:r>
    </w:p>
    <w:p w:rsidR="00DC5634" w:rsidRPr="00355AE7" w:rsidRDefault="00DC5634" w:rsidP="00DC5634">
      <w:pPr>
        <w:pStyle w:val="c1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Style w:val="c2"/>
        </w:rPr>
        <w:t> </w:t>
      </w:r>
      <w:r w:rsidRPr="00355AE7">
        <w:rPr>
          <w:rStyle w:val="c2"/>
          <w:sz w:val="28"/>
          <w:szCs w:val="28"/>
        </w:rPr>
        <w:t xml:space="preserve">В 2017-2018 учебном году </w:t>
      </w:r>
      <w:r w:rsidR="000D7E2B">
        <w:rPr>
          <w:rStyle w:val="c2"/>
          <w:sz w:val="28"/>
          <w:szCs w:val="28"/>
        </w:rPr>
        <w:t>ШМО</w:t>
      </w:r>
      <w:r w:rsidRPr="00355AE7">
        <w:rPr>
          <w:rStyle w:val="c2"/>
          <w:sz w:val="28"/>
          <w:szCs w:val="28"/>
        </w:rPr>
        <w:t xml:space="preserve"> учителей </w:t>
      </w:r>
      <w:proofErr w:type="gramStart"/>
      <w:r>
        <w:rPr>
          <w:rStyle w:val="c2"/>
          <w:sz w:val="28"/>
          <w:szCs w:val="28"/>
        </w:rPr>
        <w:t xml:space="preserve">английского </w:t>
      </w:r>
      <w:r w:rsidRPr="00355AE7">
        <w:rPr>
          <w:rStyle w:val="c2"/>
          <w:sz w:val="28"/>
          <w:szCs w:val="28"/>
        </w:rPr>
        <w:t xml:space="preserve"> языка</w:t>
      </w:r>
      <w:proofErr w:type="gramEnd"/>
      <w:r w:rsidRPr="00355AE7">
        <w:rPr>
          <w:rStyle w:val="c2"/>
          <w:sz w:val="28"/>
          <w:szCs w:val="28"/>
        </w:rPr>
        <w:t xml:space="preserve">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</w:t>
      </w:r>
      <w:r>
        <w:rPr>
          <w:rStyle w:val="c2"/>
          <w:sz w:val="28"/>
          <w:szCs w:val="28"/>
        </w:rPr>
        <w:t xml:space="preserve">ению новых технологий, внедрению </w:t>
      </w:r>
      <w:r w:rsidRPr="00355AE7">
        <w:rPr>
          <w:rStyle w:val="c2"/>
          <w:sz w:val="28"/>
          <w:szCs w:val="28"/>
        </w:rPr>
        <w:t xml:space="preserve"> в практику своей работы с целью обеспечения уровня образования, соответствующего современным требованиям.  </w:t>
      </w:r>
    </w:p>
    <w:p w:rsidR="00DC5634" w:rsidRPr="00355AE7" w:rsidRDefault="00DC5634" w:rsidP="00DC5634">
      <w:pPr>
        <w:pStyle w:val="c5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355AE7">
        <w:rPr>
          <w:rStyle w:val="c2"/>
          <w:sz w:val="28"/>
          <w:szCs w:val="28"/>
        </w:rPr>
        <w:t xml:space="preserve">    Основной стратегией обучения </w:t>
      </w:r>
      <w:r>
        <w:rPr>
          <w:rStyle w:val="c2"/>
          <w:sz w:val="28"/>
          <w:szCs w:val="28"/>
        </w:rPr>
        <w:t xml:space="preserve">английскому </w:t>
      </w:r>
      <w:r w:rsidRPr="00355AE7">
        <w:rPr>
          <w:rStyle w:val="c2"/>
          <w:sz w:val="28"/>
          <w:szCs w:val="28"/>
        </w:rPr>
        <w:t xml:space="preserve"> языку  продолжает оставаться личностно-ориентированный подход, ставящий в центр учебно-воспитательного процесса школьника, учет его способностей, возможностей и склонностей. Это достигается за счет дифференциации и индивидуализации обучения, использования новых обучающих технологий. Высокий уровень </w:t>
      </w:r>
      <w:r w:rsidRPr="00355AE7">
        <w:rPr>
          <w:rStyle w:val="c2"/>
          <w:sz w:val="28"/>
          <w:szCs w:val="28"/>
        </w:rPr>
        <w:lastRenderedPageBreak/>
        <w:t>мотивации, обусловленный разными факторами, вызывает и высокие требования обучаемых, а также их родителей к учебному процессу. 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формы, используемые в работе 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634" w:rsidRPr="00BC35C3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методического объединения по вопросам методики обучения и воспитания учащихся;</w:t>
      </w:r>
    </w:p>
    <w:p w:rsidR="00DC5634" w:rsidRPr="00BC35C3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и семинары по учебно-методическим вопросам, творческие отчеты учителей и т.п.;</w:t>
      </w:r>
    </w:p>
    <w:p w:rsidR="00DC5634" w:rsidRPr="00BC35C3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и внеклассные мероприятия по предмету;</w:t>
      </w:r>
    </w:p>
    <w:p w:rsidR="00DC5634" w:rsidRPr="00BC35C3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DC5634" w:rsidRPr="00BC35C3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предметных  недель;</w:t>
      </w:r>
    </w:p>
    <w:p w:rsidR="00DC5634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B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уроков;</w:t>
      </w:r>
    </w:p>
    <w:p w:rsidR="00DC5634" w:rsidRPr="00BC35C3" w:rsidRDefault="00DC5634" w:rsidP="00DC5634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занятий в рамах внеурочной деятельности.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строилась на использовании современных образовательных технологий:</w:t>
      </w:r>
    </w:p>
    <w:p w:rsidR="00DC5634" w:rsidRPr="00355AE7" w:rsidRDefault="00DC5634" w:rsidP="00DC56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обучение; </w:t>
      </w:r>
    </w:p>
    <w:p w:rsidR="00DC5634" w:rsidRPr="00355AE7" w:rsidRDefault="00DC5634" w:rsidP="00DC56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технология; </w:t>
      </w:r>
    </w:p>
    <w:p w:rsidR="00DC5634" w:rsidRPr="00355AE7" w:rsidRDefault="00DC5634" w:rsidP="00DC56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C5634" w:rsidRPr="00355AE7" w:rsidRDefault="00DC5634" w:rsidP="00DC56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и методы; </w:t>
      </w:r>
    </w:p>
    <w:p w:rsidR="00DC5634" w:rsidRPr="00355AE7" w:rsidRDefault="00DC5634" w:rsidP="00DC56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обучение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Повышение профессиональной компетенции учителей иностранного языка в свете новых постановлений о школе, их активное включение в педагогический поиск, совершенствование анализа и критериев оценки их  работы остались основными направлениями деятельности методического объединения. Диагностика уровня методического мастерства учителей помогла выявить затруднения, которые они испытывают в своей работе при достижении намеченных целей, что также учитывалос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планировании работы, которая осуществляла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 следующим направлениям: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документов. Обзор методической и педагогической литературы по предмету.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теории и методики преподавании предмета. 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рекомендаций, памяток, наглядных пособий.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преемственности и </w:t>
      </w:r>
      <w:proofErr w:type="spellStart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рекомендаций к итоговой аттестации.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 учителей, посещающих курсы, семинары, консультации.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новых программ и учебников.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использования ресурсов Интернет, интерактивных средств обучения на уроках.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уроков с позиций современных требований.</w:t>
      </w:r>
    </w:p>
    <w:p w:rsidR="00DC5634" w:rsidRPr="00355AE7" w:rsidRDefault="00DC5634" w:rsidP="00DC56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преподавания английского языка на начальном этапе.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 Методические</w:t>
      </w:r>
      <w:proofErr w:type="gramEnd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 департамента образования и науки для ОУ Краснодарского края о препода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 иностранных языков в 2017 – 2018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 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проанализировало:</w:t>
      </w:r>
    </w:p>
    <w:p w:rsidR="00DC5634" w:rsidRPr="00355AE7" w:rsidRDefault="00DC5634" w:rsidP="00DC563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выпускников,  тематические планы работы учителей в общеобразовательных классах  и профильных классах,  обязательный минимум содержания основных образовательных программ;</w:t>
      </w:r>
    </w:p>
    <w:p w:rsidR="00DC5634" w:rsidRPr="00355AE7" w:rsidRDefault="00DC5634" w:rsidP="00DC563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концептуальные положения;</w:t>
      </w:r>
    </w:p>
    <w:p w:rsidR="00DC5634" w:rsidRPr="00355AE7" w:rsidRDefault="00DC5634" w:rsidP="00DC563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преподавания предмета в 2017-2018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изучило:</w:t>
      </w:r>
    </w:p>
    <w:p w:rsidR="00DC5634" w:rsidRPr="00355AE7" w:rsidRDefault="00DC5634" w:rsidP="00DC563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рабочих программ по предмету; </w:t>
      </w:r>
    </w:p>
    <w:p w:rsidR="00DC5634" w:rsidRPr="00355AE7" w:rsidRDefault="00DC5634" w:rsidP="00DC563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внеклассной работы по предмету;</w:t>
      </w:r>
    </w:p>
    <w:p w:rsidR="00DC5634" w:rsidRPr="00355AE7" w:rsidRDefault="00DC5634" w:rsidP="00DC563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gramStart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оцениванию</w:t>
      </w:r>
      <w:proofErr w:type="gramEnd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обучающихся по предмету.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      В своей работе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глийского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</w:t>
      </w:r>
      <w:proofErr w:type="gramStart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  различные</w:t>
      </w:r>
      <w:proofErr w:type="gramEnd"/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методы обеспечения учебного процесса с целью изучения новых технологий, передового педагогического опыта: обзор новинок методической литературы, изучение новых программ по иностранным языкам, знакомство с материалами курсовой переподготовки, обмен опытом работы в по различным проблемам, изучение опыта работы лучших учителей района, края, страны. </w:t>
      </w:r>
    </w:p>
    <w:p w:rsidR="00DC5634" w:rsidRPr="00355AE7" w:rsidRDefault="00DC5634" w:rsidP="00DC563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целей и задач методического объединения осуществлялась согласно требованиям государственных программ, велась на основе нормативно–правовых и распорядительных документов федерального, регионального и муниципального уровней, методических рекомендаций для ОУ Краснодарского края о преподавании иностранных языков, была направлена на защиту  прав и интересов обучаемых. Учителя </w:t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старались  формировать общую культуру учащихся, развивать их познавательную активность, расширять кругозор. Активно использовали компьютерные и мультимедийные  технологии, цифровые образовательные ресурсы, участвовали в инновационной деятельности школы.</w:t>
      </w:r>
    </w:p>
    <w:p w:rsidR="00DC5634" w:rsidRPr="00355AE7" w:rsidRDefault="00DC5634" w:rsidP="00DC56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5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МО обсуждались статьи из журналов «Иностранные языки в школе», «Методическая  мозаика»,  приложения к газете «Первое сентября», нормативно-правовые документы: образовательные стандарты, новые программы.</w:t>
      </w:r>
    </w:p>
    <w:p w:rsidR="00DC5634" w:rsidRPr="00BC35C3" w:rsidRDefault="00DC5634" w:rsidP="000D7E2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55AE7">
        <w:rPr>
          <w:sz w:val="28"/>
          <w:szCs w:val="28"/>
        </w:rPr>
        <w:t>Процесс повышения профессиональной компетенции учителей иностранно</w:t>
      </w:r>
      <w:r>
        <w:rPr>
          <w:sz w:val="28"/>
          <w:szCs w:val="28"/>
        </w:rPr>
        <w:t>го языка осуществлял</w:t>
      </w:r>
      <w:r w:rsidRPr="00355AE7">
        <w:rPr>
          <w:sz w:val="28"/>
          <w:szCs w:val="28"/>
        </w:rPr>
        <w:t xml:space="preserve">ся через вовлечение их в работу </w:t>
      </w:r>
      <w:r w:rsidR="000D7E2B">
        <w:rPr>
          <w:sz w:val="28"/>
          <w:szCs w:val="28"/>
        </w:rPr>
        <w:t>школьного</w:t>
      </w:r>
      <w:r w:rsidRPr="00355AE7">
        <w:rPr>
          <w:sz w:val="28"/>
          <w:szCs w:val="28"/>
        </w:rPr>
        <w:t xml:space="preserve"> методического объединения, деятельность которого ориентирована на развитие личности каждого учителя с учетом его интересов и потребностей, повышение качества обучения ИЯ, а также специфики местных условий. На территории района идет непрерывный процесс обновления образования через внедрение современных образовательных моделей, дистанционных образовательных технологий, совершенствование педагогического мастерства. Поэтому </w:t>
      </w:r>
      <w:r w:rsidR="000D7E2B">
        <w:rPr>
          <w:sz w:val="28"/>
          <w:szCs w:val="28"/>
        </w:rPr>
        <w:t>школьное</w:t>
      </w:r>
      <w:r w:rsidRPr="00355AE7">
        <w:rPr>
          <w:sz w:val="28"/>
          <w:szCs w:val="28"/>
        </w:rPr>
        <w:t xml:space="preserve"> методическое объединение учителей английского </w:t>
      </w:r>
      <w:r>
        <w:rPr>
          <w:sz w:val="28"/>
          <w:szCs w:val="28"/>
        </w:rPr>
        <w:t xml:space="preserve">языка в 2017 – 2018 </w:t>
      </w:r>
      <w:r w:rsidRPr="00355AE7">
        <w:rPr>
          <w:sz w:val="28"/>
          <w:szCs w:val="28"/>
        </w:rPr>
        <w:t xml:space="preserve">учебном году ставило своей целью объединение </w:t>
      </w:r>
      <w:r>
        <w:rPr>
          <w:sz w:val="28"/>
          <w:szCs w:val="28"/>
        </w:rPr>
        <w:t>педагогов</w:t>
      </w:r>
      <w:r w:rsidRPr="00355AE7">
        <w:rPr>
          <w:sz w:val="28"/>
          <w:szCs w:val="28"/>
        </w:rPr>
        <w:t xml:space="preserve"> вокруг значимых инициатив, новых возможностей, интересного педагогического опыта и совершенствование творческого потенциала учителя, направленного на формирование и развитие личности учащегося.</w:t>
      </w:r>
      <w:r w:rsidRPr="00BC35C3">
        <w:rPr>
          <w:sz w:val="28"/>
          <w:szCs w:val="28"/>
        </w:rPr>
        <w:t xml:space="preserve"> </w:t>
      </w:r>
    </w:p>
    <w:p w:rsidR="00DC5634" w:rsidRPr="00BC35C3" w:rsidRDefault="00DC5634" w:rsidP="00DC563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в течение 2017 - 2018</w:t>
      </w:r>
      <w:r w:rsidRPr="00BC35C3">
        <w:rPr>
          <w:sz w:val="28"/>
          <w:szCs w:val="28"/>
        </w:rPr>
        <w:t xml:space="preserve"> учебного года продолжалось обсуждение новых образовательных стандартов и их изучение через прохождение курсов повышения квалификации учителей, самообразование </w:t>
      </w:r>
      <w:r>
        <w:rPr>
          <w:sz w:val="28"/>
          <w:szCs w:val="28"/>
        </w:rPr>
        <w:t>педагогов, участие</w:t>
      </w:r>
      <w:r w:rsidRPr="00BC35C3">
        <w:rPr>
          <w:sz w:val="28"/>
          <w:szCs w:val="28"/>
        </w:rPr>
        <w:t xml:space="preserve"> в мастер-классах, подготовку докладов, проведение открытых уроков.</w:t>
      </w:r>
      <w:r>
        <w:rPr>
          <w:sz w:val="28"/>
          <w:szCs w:val="28"/>
        </w:rPr>
        <w:t xml:space="preserve"> </w:t>
      </w:r>
      <w:r w:rsidRPr="00BC35C3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английского языка</w:t>
      </w:r>
      <w:r w:rsidRPr="00BC35C3">
        <w:rPr>
          <w:sz w:val="28"/>
          <w:szCs w:val="28"/>
        </w:rPr>
        <w:t xml:space="preserve"> активно осваивают новые технологии, успешно применяют интенсивный метод и проектную методику. Они опираются на современные подходы, преподавание ведётся исходя из принципов коммуникативного обучения, при котором подача всего вводимого материала должна быть живой, а главное естественной. </w:t>
      </w:r>
    </w:p>
    <w:p w:rsidR="00DC5634" w:rsidRPr="00355AE7" w:rsidRDefault="00DC5634" w:rsidP="00DC563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проведено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 </w:t>
      </w:r>
      <w:r w:rsidR="000D7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б</w:t>
      </w:r>
      <w:r w:rsidRPr="0021493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заслушаны и обсуждены доклады по актуальным  вопросам преподавания иноязычной культуры:</w:t>
      </w:r>
    </w:p>
    <w:p w:rsidR="00DC5634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Внеурочная деятельность по иностранным </w:t>
      </w:r>
      <w:proofErr w:type="gramStart"/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языкам</w:t>
      </w:r>
      <w:r w:rsidR="00DC5634"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Е.Ф.</w:t>
      </w:r>
      <w:r w:rsidR="00DC56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Актуальные задачи современной модели образования: методы и приёмы повышения эффективности урока </w:t>
      </w:r>
      <w:proofErr w:type="gramStart"/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иностранного  языка</w:t>
      </w:r>
      <w:proofErr w:type="gramEnd"/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(Романенко Е.Ф.)</w:t>
      </w:r>
    </w:p>
    <w:p w:rsid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 работа школьников под руководством современного учителя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(Приходько В.В)</w:t>
      </w:r>
    </w:p>
    <w:p w:rsid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Современные образовательные технологии на примере интегрированных уроков в начальной школе.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Шоломон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Ряснянская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Е.И.)</w:t>
      </w:r>
    </w:p>
    <w:p w:rsid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hAnsi="Times New Roman" w:cs="Times New Roman"/>
          <w:sz w:val="28"/>
          <w:szCs w:val="28"/>
        </w:rPr>
        <w:t>Проблема мотивации учащихся в ходе урока.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Г.Н.)</w:t>
      </w:r>
    </w:p>
    <w:p w:rsid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71770">
        <w:rPr>
          <w:rFonts w:ascii="Times New Roman" w:hAnsi="Times New Roman" w:cs="Times New Roman"/>
          <w:sz w:val="28"/>
          <w:szCs w:val="28"/>
        </w:rPr>
        <w:t>Использование  Интернет</w:t>
      </w:r>
      <w:proofErr w:type="gramEnd"/>
      <w:r w:rsidRPr="00771770">
        <w:rPr>
          <w:rFonts w:ascii="Times New Roman" w:hAnsi="Times New Roman" w:cs="Times New Roman"/>
          <w:sz w:val="28"/>
          <w:szCs w:val="28"/>
        </w:rPr>
        <w:t xml:space="preserve"> – технологий  в   обучении иностранным языкам  на профильном уровне»</w:t>
      </w:r>
      <w:r>
        <w:rPr>
          <w:rFonts w:ascii="Times New Roman" w:hAnsi="Times New Roman" w:cs="Times New Roman"/>
          <w:sz w:val="28"/>
          <w:szCs w:val="28"/>
        </w:rPr>
        <w:t xml:space="preserve"> (Приходько В.В.)</w:t>
      </w:r>
    </w:p>
    <w:p w:rsid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hAnsi="Times New Roman" w:cs="Times New Roman"/>
          <w:sz w:val="28"/>
          <w:szCs w:val="28"/>
        </w:rPr>
        <w:t>Игровые технологии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(Романенко Е.Ф.)</w:t>
      </w:r>
    </w:p>
    <w:p w:rsidR="00771770" w:rsidRPr="00771770" w:rsidRDefault="00771770" w:rsidP="0077177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через использование тестовой методики</w:t>
      </w:r>
      <w:r>
        <w:rPr>
          <w:rFonts w:ascii="Times New Roman" w:hAnsi="Times New Roman" w:cs="Times New Roman"/>
          <w:sz w:val="28"/>
          <w:szCs w:val="28"/>
        </w:rPr>
        <w:t xml:space="preserve"> (Асанова Э.В.)</w:t>
      </w:r>
    </w:p>
    <w:p w:rsidR="00DC5634" w:rsidRPr="00771770" w:rsidRDefault="00DC5634" w:rsidP="00771770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gramStart"/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обменивались</w:t>
      </w:r>
      <w:proofErr w:type="gramEnd"/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работы по следующим вопросам: </w:t>
      </w:r>
    </w:p>
    <w:p w:rsidR="00771770" w:rsidRDefault="00DC5634" w:rsidP="0077177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70">
        <w:rPr>
          <w:rStyle w:val="c2"/>
          <w:rFonts w:ascii="Times New Roman" w:hAnsi="Times New Roman" w:cs="Times New Roman"/>
          <w:sz w:val="28"/>
          <w:szCs w:val="28"/>
        </w:rPr>
        <w:t xml:space="preserve">Рассмотрение и обсуждение вопросов по составлению рабочих программ и календарно-тематического </w:t>
      </w:r>
      <w:proofErr w:type="gramStart"/>
      <w:r w:rsidRPr="00771770">
        <w:rPr>
          <w:rStyle w:val="c2"/>
          <w:rFonts w:ascii="Times New Roman" w:hAnsi="Times New Roman" w:cs="Times New Roman"/>
          <w:sz w:val="28"/>
          <w:szCs w:val="28"/>
        </w:rPr>
        <w:t>планирования  на</w:t>
      </w:r>
      <w:proofErr w:type="gramEnd"/>
      <w:r w:rsidRPr="00771770">
        <w:rPr>
          <w:rStyle w:val="c2"/>
          <w:rFonts w:ascii="Times New Roman" w:hAnsi="Times New Roman" w:cs="Times New Roman"/>
          <w:sz w:val="28"/>
          <w:szCs w:val="28"/>
        </w:rPr>
        <w:t xml:space="preserve"> новый учебный год </w:t>
      </w:r>
    </w:p>
    <w:p w:rsidR="00771770" w:rsidRDefault="00771770" w:rsidP="0077177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770">
        <w:rPr>
          <w:rFonts w:ascii="Times New Roman" w:hAnsi="Times New Roman" w:cs="Times New Roman"/>
          <w:bCs/>
          <w:sz w:val="28"/>
          <w:szCs w:val="28"/>
        </w:rPr>
        <w:t xml:space="preserve">Изучение инструктивно – методических материалов и рекомендаций по подготовке и проведению ЕГЭ и </w:t>
      </w:r>
      <w:proofErr w:type="spellStart"/>
      <w:proofErr w:type="gramStart"/>
      <w:r w:rsidRPr="00771770">
        <w:rPr>
          <w:rFonts w:ascii="Times New Roman" w:hAnsi="Times New Roman" w:cs="Times New Roman"/>
          <w:bCs/>
          <w:sz w:val="28"/>
          <w:szCs w:val="28"/>
        </w:rPr>
        <w:t>ОГЭ«</w:t>
      </w:r>
      <w:proofErr w:type="spellEnd"/>
      <w:proofErr w:type="gramEnd"/>
    </w:p>
    <w:p w:rsidR="00771770" w:rsidRDefault="00771770" w:rsidP="0077177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770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по повторению и ликвидации пробелов в знаниях учащихся по иностранному языку. </w:t>
      </w:r>
    </w:p>
    <w:p w:rsidR="00771770" w:rsidRDefault="00771770" w:rsidP="0077177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770">
        <w:rPr>
          <w:rFonts w:ascii="Times New Roman" w:hAnsi="Times New Roman" w:cs="Times New Roman"/>
          <w:bCs/>
          <w:sz w:val="28"/>
          <w:szCs w:val="28"/>
        </w:rPr>
        <w:t>Преемственность в обучении иностранному языку между начальным и средним звеньями</w:t>
      </w:r>
    </w:p>
    <w:p w:rsidR="00DC5634" w:rsidRPr="00771770" w:rsidRDefault="00DC5634" w:rsidP="0077177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МО обсуждались и </w:t>
      </w:r>
      <w:proofErr w:type="gramStart"/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 трудные</w:t>
      </w:r>
      <w:proofErr w:type="gramEnd"/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усвоения темы как: употребление артиклей, предлогов, </w:t>
      </w:r>
      <w:proofErr w:type="spellStart"/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77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 форм, согласование времён, порядок построения предложений, давались  рекомендации по подготовке учащихся  к олимпиадам, ОГЭ и  ЕГЭ.</w:t>
      </w:r>
    </w:p>
    <w:p w:rsidR="00DC5634" w:rsidRDefault="00DC5634" w:rsidP="00DC563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121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 xml:space="preserve">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7177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ноябре прошли</w:t>
      </w:r>
      <w:r w:rsidRPr="003C2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 и муниципальный этапы В</w:t>
      </w:r>
      <w:r w:rsidRPr="003C2121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3C2121">
        <w:rPr>
          <w:rFonts w:ascii="Times New Roman" w:hAnsi="Times New Roman" w:cs="Times New Roman"/>
          <w:sz w:val="28"/>
          <w:szCs w:val="28"/>
        </w:rPr>
        <w:t>все школы приняли активное участие и показали неплохие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. Лучшие результаты </w:t>
      </w:r>
      <w:r w:rsidR="00771770">
        <w:rPr>
          <w:rFonts w:ascii="Times New Roman" w:hAnsi="Times New Roman" w:cs="Times New Roman"/>
          <w:sz w:val="28"/>
          <w:szCs w:val="28"/>
        </w:rPr>
        <w:t>в МБОУ СОШ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70">
        <w:rPr>
          <w:rFonts w:ascii="Times New Roman" w:hAnsi="Times New Roman" w:cs="Times New Roman"/>
          <w:sz w:val="28"/>
          <w:szCs w:val="28"/>
        </w:rPr>
        <w:t xml:space="preserve">показали: Трегубова София, Политыко Дарья, Петросян Лейла, Алиева Лейла, </w:t>
      </w:r>
      <w:proofErr w:type="spellStart"/>
      <w:r w:rsidR="00771770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="00771770">
        <w:rPr>
          <w:rFonts w:ascii="Times New Roman" w:hAnsi="Times New Roman" w:cs="Times New Roman"/>
          <w:sz w:val="28"/>
          <w:szCs w:val="28"/>
        </w:rPr>
        <w:t xml:space="preserve"> Татьяна, Чистяков Артур, </w:t>
      </w:r>
      <w:proofErr w:type="spellStart"/>
      <w:r w:rsidR="00771770">
        <w:rPr>
          <w:rFonts w:ascii="Times New Roman" w:hAnsi="Times New Roman" w:cs="Times New Roman"/>
          <w:sz w:val="28"/>
          <w:szCs w:val="28"/>
        </w:rPr>
        <w:t>Кореева</w:t>
      </w:r>
      <w:proofErr w:type="spellEnd"/>
      <w:r w:rsidR="00771770">
        <w:rPr>
          <w:rFonts w:ascii="Times New Roman" w:hAnsi="Times New Roman" w:cs="Times New Roman"/>
          <w:sz w:val="28"/>
          <w:szCs w:val="28"/>
        </w:rPr>
        <w:t xml:space="preserve"> Арина, Лукошкина Жанна</w:t>
      </w:r>
      <w:r w:rsidR="00AD761A">
        <w:rPr>
          <w:rFonts w:ascii="Times New Roman" w:hAnsi="Times New Roman" w:cs="Times New Roman"/>
          <w:sz w:val="28"/>
          <w:szCs w:val="28"/>
        </w:rPr>
        <w:t xml:space="preserve">, К сожалению, на муниципальном уровне, учащиеся призовых мест не заняли. </w:t>
      </w:r>
    </w:p>
    <w:p w:rsidR="00DC5634" w:rsidRPr="001A5715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2017-18 </w:t>
      </w:r>
      <w:proofErr w:type="spellStart"/>
      <w:proofErr w:type="gramStart"/>
      <w:r w:rsidRPr="0022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proofErr w:type="gramEnd"/>
      <w:r w:rsidRPr="0022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Краснодарском крае восьмой раз  проводился 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>ОГЭ по английскому языку для обучающихся, освоивших основные общеобразовательные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C5634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Экзамен по английскому языку в 2018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Темрюкском районе сдавали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выпускников основной школы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1A92">
        <w:rPr>
          <w:rFonts w:ascii="Times New Roman" w:eastAsia="Times New Roman" w:hAnsi="Times New Roman" w:cs="Times New Roman"/>
          <w:sz w:val="30"/>
          <w:szCs w:val="30"/>
          <w:lang w:eastAsia="ru-RU"/>
        </w:rPr>
        <w:t>и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выпускников старшей школы.</w:t>
      </w:r>
    </w:p>
    <w:p w:rsidR="00DC5634" w:rsidRDefault="00DC5634" w:rsidP="00AD76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9 классов МБОУ СОШ № 28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показали высокое   качество владения английским языком: оценку «5»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получили  </w:t>
      </w:r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proofErr w:type="gramEnd"/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% сдававших экзамен</w:t>
      </w:r>
    </w:p>
    <w:p w:rsidR="00DC5634" w:rsidRPr="001A5715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Главной целью иноязычного образования в основной школе является формирование коммуникативной компетенции учащихся, понимаемой как их способность и готовность общаться на иностранном языке в пределах, определенных стандартом основного (общего) образования по иностранному языку. Эта цель подразумевает формирование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развитие коммуникативных умений учащихся в говорении, чтении, понимании на слух и письме на иностранном языке. </w:t>
      </w:r>
    </w:p>
    <w:p w:rsidR="00DC5634" w:rsidRPr="001A5715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определения уровня </w:t>
      </w:r>
      <w:proofErr w:type="spellStart"/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сформированности</w:t>
      </w:r>
      <w:proofErr w:type="spellEnd"/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коммуникативной компетенции у выпускников основной школы в экзаменационной работе предусматриваются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>две части (письменная и устная) и используются различные типы заданий на проверку коммуникативных умений и языковых навыков (задания множественного выбора, задания с кратким ответом (в том числе на установление соответствия), задания с развернутым ответом). Совокупность представленных заданий позволяет оценить соответствие общего уровня иноязычной коммуникативной компетенции учащихся, достигнутого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A57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концу обучения в основной школе, тому уровню, который определен стандартом основного общего образования по иностранному языку. </w:t>
      </w:r>
    </w:p>
    <w:p w:rsidR="00DC5634" w:rsidRPr="00012072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при </w:t>
      </w:r>
      <w:r w:rsidRPr="001A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по английскому языку в 2019</w:t>
      </w:r>
      <w:r w:rsidRPr="001A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</w:t>
      </w:r>
      <w:r w:rsidRPr="001A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процесс обучения по следующим направлениям: </w:t>
      </w:r>
    </w:p>
    <w:p w:rsidR="00DC5634" w:rsidRPr="00012072" w:rsidRDefault="00DC5634" w:rsidP="00DC5634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компетенции (владение английским языком); </w:t>
      </w:r>
    </w:p>
    <w:p w:rsidR="00DC5634" w:rsidRPr="00012072" w:rsidRDefault="00DC5634" w:rsidP="00DC5634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стратегиями разного рода </w:t>
      </w:r>
      <w:proofErr w:type="spellStart"/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чтения, а также стратегиями выполнения заданий на контроль грамматических и лексических навыков; </w:t>
      </w:r>
    </w:p>
    <w:p w:rsidR="00DC5634" w:rsidRPr="00012072" w:rsidRDefault="00DC5634" w:rsidP="00DC5634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(выполнение инструкций, контроль времени, аудиозапись, заполнение бланков и т. д.); </w:t>
      </w:r>
    </w:p>
    <w:p w:rsidR="00DC5634" w:rsidRPr="00012072" w:rsidRDefault="00DC5634" w:rsidP="00DC5634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открытого банка ФИПИ для подготовки к итоговой аттестации. </w:t>
      </w:r>
    </w:p>
    <w:p w:rsidR="00DC5634" w:rsidRPr="009250E4" w:rsidRDefault="00DC5634" w:rsidP="00AD76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326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ГЭ по английскому </w:t>
      </w:r>
      <w:proofErr w:type="gramStart"/>
      <w:r w:rsidRPr="001326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языку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году сдавали </w:t>
      </w:r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 Все сдававшие преодолели порог успешности.  Самый высокий балл </w:t>
      </w:r>
      <w:proofErr w:type="spellStart"/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Кореева</w:t>
      </w:r>
      <w:proofErr w:type="spellEnd"/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Арина, </w:t>
      </w:r>
      <w:proofErr w:type="spellStart"/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Дубовцева</w:t>
      </w:r>
      <w:proofErr w:type="spellEnd"/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Виктория, Лукошкина Жанна (учитель Приходько В.В.)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самый низкий – </w:t>
      </w:r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Сердюк </w:t>
      </w:r>
      <w:proofErr w:type="gramStart"/>
      <w:r w:rsid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Татьяна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учит. </w:t>
      </w:r>
      <w:proofErr w:type="spellStart"/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Шоломон</w:t>
      </w:r>
      <w:proofErr w:type="spellEnd"/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Ряснянская</w:t>
      </w:r>
      <w:proofErr w:type="spellEnd"/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Е.И.</w:t>
      </w:r>
      <w:proofErr w:type="gramStart"/>
      <w:r w:rsidRPr="00AD761A">
        <w:rPr>
          <w:rFonts w:ascii="Times New Roman" w:eastAsia="Times New Roman" w:hAnsi="Times New Roman" w:cs="Times New Roman"/>
          <w:sz w:val="30"/>
          <w:szCs w:val="30"/>
          <w:lang w:eastAsia="ru-RU"/>
        </w:rPr>
        <w:t>) .</w:t>
      </w:r>
      <w:proofErr w:type="gramEnd"/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ЕГЭ 2018 г. по иностранным языкам, как и в предыдущие годы, включал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себя письменную и устную части. Контрольные измерительные материалы (КИМ) письменной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состояли из четырех разделов: «</w:t>
      </w:r>
      <w:proofErr w:type="spellStart"/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Аудирование</w:t>
      </w:r>
      <w:proofErr w:type="spellEnd"/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«Чтение», «Грамматик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и лексика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End"/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Письмо». Устная часть содержала 4 задания.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 разделы экзаменационной работы, помимо заданий базового уровня, были включены задания повышенного и (или)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высокого уровней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сложности. Уровень сложности каждого задания определялся сложностью языкового материала и проверяемых умений, а также типом задания.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1 –«</w:t>
      </w:r>
      <w:proofErr w:type="spellStart"/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Аудирование</w:t>
      </w:r>
      <w:proofErr w:type="spellEnd"/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» –включал в себя 15 заданий трех уровней сложности, проверяющих умения понимать основное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содержание прослушанного текста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запрашиваемую информацию в прослушанном тексте, а также полно/детально понимать прослушанный текст.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2 –«Чтение»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состоял из 9 заданий трех уровней сложности, проверяющих умения понимать основное содержание прочитанного текста,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структурно-смысловые связи в прочитанном тексте, а также полно/детально понимать прочитанный текст.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Раздел3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«Грамматика и лексика»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включал в себя 20 заданий двух уровней сложности (базового и повышенного) на контроль языковых навыков: грамматических и лексико-грамматических. 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 4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«Письмо» –состоял из 2 заданий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(личное письмо и письменное высказывание с элементами рассуждения «Мое мнение), выполнение которых требовало демонстрации разных умений письменной речи, относящихся к двум уровням сложности (базовому и высокому). 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Устная часть экзамена состояла из 4 заданий базового и высокого уровней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свободно конструируемым ответом: 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1) задание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базового уровня сложности проверяло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навыки чтения фрагмента информационного или научно-популярного, стилистически нейтрального текста;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задание 2 базового уровня сложности проверяло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умения создавать условный диалог-расспрос с опорой на вербальную ситуацию и фотографию (картинку); 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3) задание 3 базового уровня сложности проверяло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умения создавать монологическое тематическое высказывание с опорой на вербальную ситуацию и фотографию (картинку); </w:t>
      </w:r>
    </w:p>
    <w:p w:rsidR="00DC5634" w:rsidRPr="00E22B0F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4) задание 4 высокого уровня сложности проверяло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создавать монологическое тематическое высказывание с элементами сопоставления и сравнения, с опорой на вербальную ситуацию и фотографию (сравнение двух фотографий).</w:t>
      </w:r>
    </w:p>
    <w:p w:rsidR="00DC5634" w:rsidRPr="002A1A3D" w:rsidRDefault="00DC5634" w:rsidP="00DC56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2B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изменений в структуру и содержание КИМ ЕГЭ внесено не было.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Подробный анализ</w:t>
      </w:r>
      <w:r w:rsidRPr="00BD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 ошибок участников ЕГЭ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102A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 дан на сайте  ФИПИ ( переход по ссылке </w:t>
      </w:r>
      <w:hyperlink r:id="rId5" w:history="1"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/1535372038/</w:t>
        </w:r>
        <w:proofErr w:type="spellStart"/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inostrannyy</w:t>
        </w:r>
        <w:proofErr w:type="spellEnd"/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yazyk</w:t>
        </w:r>
        <w:proofErr w:type="spellEnd"/>
        <w:r w:rsidRPr="002A1A3D">
          <w:rPr>
            <w:rStyle w:val="a6"/>
            <w:rFonts w:ascii="Times New Roman" w:hAnsi="Times New Roman" w:cs="Times New Roman"/>
            <w:sz w:val="28"/>
            <w:szCs w:val="28"/>
          </w:rPr>
          <w:t>_2018.</w:t>
        </w:r>
        <w:r w:rsidRPr="002A1A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2A1A3D">
        <w:rPr>
          <w:rFonts w:ascii="Times New Roman" w:hAnsi="Times New Roman" w:cs="Times New Roman"/>
          <w:sz w:val="28"/>
          <w:szCs w:val="28"/>
        </w:rPr>
        <w:t>)</w:t>
      </w:r>
      <w:r>
        <w:t xml:space="preserve">  .</w:t>
      </w:r>
      <w:r w:rsidRPr="002A1A3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proofErr w:type="gramStart"/>
      <w:r w:rsidRPr="002A1A3D">
        <w:rPr>
          <w:rFonts w:ascii="Times New Roman" w:hAnsi="Times New Roman" w:cs="Times New Roman"/>
          <w:sz w:val="28"/>
          <w:szCs w:val="28"/>
        </w:rPr>
        <w:t>рекомендации  для</w:t>
      </w:r>
      <w:proofErr w:type="gramEnd"/>
      <w:r w:rsidRPr="002A1A3D">
        <w:rPr>
          <w:rFonts w:ascii="Times New Roman" w:hAnsi="Times New Roman" w:cs="Times New Roman"/>
          <w:sz w:val="28"/>
          <w:szCs w:val="28"/>
        </w:rPr>
        <w:t xml:space="preserve"> учителей, подготовленные  на основе данного анализа будут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изучены  на  заседаниях  </w:t>
      </w:r>
      <w:r w:rsidR="000D7E2B">
        <w:rPr>
          <w:rFonts w:ascii="Times New Roman" w:hAnsi="Times New Roman" w:cs="Times New Roman"/>
          <w:sz w:val="28"/>
          <w:szCs w:val="28"/>
        </w:rPr>
        <w:t>ШМО</w:t>
      </w:r>
      <w:r>
        <w:rPr>
          <w:rFonts w:ascii="Times New Roman" w:hAnsi="Times New Roman" w:cs="Times New Roman"/>
          <w:sz w:val="28"/>
          <w:szCs w:val="28"/>
        </w:rPr>
        <w:t xml:space="preserve"> в течение  2018-19 учебного  года.</w:t>
      </w:r>
    </w:p>
    <w:p w:rsidR="00DC5634" w:rsidRDefault="00DC5634" w:rsidP="00DC563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на уроках новых педагогических технологий позволяет учителям </w:t>
      </w:r>
      <w:r w:rsidR="00AD761A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достигать программного уровня в обучении английскому языку. Они опираются на современные подходы, преподавание ведётся исходя из принципов коммуникативного обучения, при котором подача всего вводимого материала должна быть живой, а главное естественной. Все учителя английского языка использовали ИКТ, проектную методику, интегрированные уроки,  активно участвовали в работе методического объединения, выступали с докладами, показывали мастер классы.</w:t>
      </w:r>
      <w:r w:rsidRPr="00C6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634" w:rsidRPr="00C65CB1" w:rsidRDefault="00DC5634" w:rsidP="00DC563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учителей английского языка на протяжении  многих лет ведёт целенаправленную работу по совершенствованию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компетентности учителей, </w:t>
      </w:r>
      <w:r w:rsidRPr="00C6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показывают высокую активность и заинтересованность в результатах своего труда.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стабильные знания, что подтверждается результатами  ОГЭ и ЕГЭ.</w:t>
      </w:r>
    </w:p>
    <w:p w:rsidR="00DC5634" w:rsidRPr="00C65CB1" w:rsidRDefault="00DC5634" w:rsidP="008929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2018-2019 уч. году </w:t>
      </w:r>
      <w:r w:rsidR="000D7E2B">
        <w:rPr>
          <w:rFonts w:ascii="Times New Roman" w:eastAsia="Times New Roman" w:hAnsi="Times New Roman" w:cs="Times New Roman"/>
          <w:sz w:val="28"/>
          <w:szCs w:val="24"/>
          <w:lang w:eastAsia="ru-RU"/>
        </w:rPr>
        <w:t>ШМО</w:t>
      </w:r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учителей английского </w:t>
      </w:r>
      <w:proofErr w:type="gramStart"/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  продолжит</w:t>
      </w:r>
      <w:proofErr w:type="gramEnd"/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работу  над повышением качества иноязычного образования путём </w:t>
      </w:r>
      <w:r w:rsidRPr="00C65C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использования современных технологий, развитием творческого потенциала учителей, направленного на формирование и развитие личности учащихся. </w:t>
      </w:r>
    </w:p>
    <w:p w:rsidR="00DC5634" w:rsidRDefault="008929BE" w:rsidP="008929B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29BE">
        <w:rPr>
          <w:rFonts w:ascii="Times New Roman" w:hAnsi="Times New Roman" w:cs="Times New Roman"/>
          <w:sz w:val="28"/>
          <w:szCs w:val="24"/>
        </w:rPr>
        <w:t xml:space="preserve">Необходимо продолжить деятельность в соответствии с </w:t>
      </w:r>
      <w:r>
        <w:rPr>
          <w:rFonts w:ascii="Times New Roman" w:hAnsi="Times New Roman" w:cs="Times New Roman"/>
          <w:sz w:val="28"/>
          <w:szCs w:val="24"/>
        </w:rPr>
        <w:t>методическими рекомендациями  ИРО Краснодарского края и ФИПИ,</w:t>
      </w:r>
      <w:r w:rsidRPr="008929BE">
        <w:rPr>
          <w:rFonts w:ascii="Times New Roman" w:hAnsi="Times New Roman" w:cs="Times New Roman"/>
          <w:sz w:val="28"/>
          <w:szCs w:val="24"/>
        </w:rPr>
        <w:t xml:space="preserve"> активно использовать современные педагогические и компьютерные технологии, обратить особое внимание на работу с одарёнными детьми,</w:t>
      </w:r>
      <w:r w:rsidRPr="008929BE">
        <w:rPr>
          <w:rStyle w:val="spelle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4"/>
        </w:rPr>
        <w:t>организацию внеурочной и проектной деятельности  обучающихся,</w:t>
      </w:r>
      <w:r w:rsidRPr="008929B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совершенствование оценочных процедур. </w:t>
      </w: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634" w:rsidRDefault="00DC5634" w:rsidP="00DC563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1F7E" w:rsidRDefault="004E3E57"/>
    <w:sectPr w:rsidR="00561F7E" w:rsidSect="004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CE0"/>
    <w:multiLevelType w:val="hybridMultilevel"/>
    <w:tmpl w:val="74A2DE30"/>
    <w:lvl w:ilvl="0" w:tplc="2EAA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735"/>
    <w:multiLevelType w:val="hybridMultilevel"/>
    <w:tmpl w:val="0C2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5D8"/>
    <w:multiLevelType w:val="multilevel"/>
    <w:tmpl w:val="59FA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70A10"/>
    <w:multiLevelType w:val="multilevel"/>
    <w:tmpl w:val="8D0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741F"/>
    <w:multiLevelType w:val="multilevel"/>
    <w:tmpl w:val="1A3A80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334307E"/>
    <w:multiLevelType w:val="multilevel"/>
    <w:tmpl w:val="2D2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1367D"/>
    <w:multiLevelType w:val="multilevel"/>
    <w:tmpl w:val="3888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C40A6"/>
    <w:multiLevelType w:val="hybridMultilevel"/>
    <w:tmpl w:val="CFC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20934"/>
    <w:multiLevelType w:val="hybridMultilevel"/>
    <w:tmpl w:val="8620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DBC"/>
    <w:multiLevelType w:val="hybridMultilevel"/>
    <w:tmpl w:val="4CB0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F318D"/>
    <w:multiLevelType w:val="hybridMultilevel"/>
    <w:tmpl w:val="C320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D3CE7"/>
    <w:multiLevelType w:val="hybridMultilevel"/>
    <w:tmpl w:val="6584DE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4"/>
    <w:rsid w:val="000D7E2B"/>
    <w:rsid w:val="00466818"/>
    <w:rsid w:val="00474D00"/>
    <w:rsid w:val="004E3E57"/>
    <w:rsid w:val="00771770"/>
    <w:rsid w:val="008929BE"/>
    <w:rsid w:val="00AD761A"/>
    <w:rsid w:val="00B20599"/>
    <w:rsid w:val="00DC5634"/>
    <w:rsid w:val="00D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D34A"/>
  <w15:docId w15:val="{FFED6965-23D7-41BC-B38A-E574AE2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634"/>
    <w:pPr>
      <w:ind w:left="720"/>
      <w:contextualSpacing/>
    </w:pPr>
  </w:style>
  <w:style w:type="character" w:customStyle="1" w:styleId="c2">
    <w:name w:val="c2"/>
    <w:basedOn w:val="a0"/>
    <w:rsid w:val="00DC5634"/>
  </w:style>
  <w:style w:type="paragraph" w:customStyle="1" w:styleId="c13">
    <w:name w:val="c13"/>
    <w:basedOn w:val="a"/>
    <w:rsid w:val="00D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634"/>
    <w:rPr>
      <w:b/>
      <w:bCs/>
    </w:rPr>
  </w:style>
  <w:style w:type="character" w:styleId="a6">
    <w:name w:val="Hyperlink"/>
    <w:basedOn w:val="a0"/>
    <w:uiPriority w:val="99"/>
    <w:unhideWhenUsed/>
    <w:rsid w:val="00DC563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5634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89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sites/default/files/document/1535372038/inostrannyy_yazyk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123</cp:lastModifiedBy>
  <cp:revision>2</cp:revision>
  <dcterms:created xsi:type="dcterms:W3CDTF">2018-11-18T12:57:00Z</dcterms:created>
  <dcterms:modified xsi:type="dcterms:W3CDTF">2018-11-18T12:57:00Z</dcterms:modified>
</cp:coreProperties>
</file>