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6" w:rsidRDefault="00727C16" w:rsidP="00727C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C16" w:rsidRPr="007768D0" w:rsidRDefault="00727C16" w:rsidP="00727C16">
      <w:pPr>
        <w:pStyle w:val="3"/>
        <w:spacing w:line="240" w:lineRule="auto"/>
        <w:jc w:val="right"/>
        <w:rPr>
          <w:rFonts w:ascii="Times New Roman" w:hAnsi="Times New Roman"/>
          <w:b w:val="0"/>
          <w:szCs w:val="28"/>
        </w:rPr>
      </w:pPr>
      <w:r>
        <w:rPr>
          <w:b w:val="0"/>
          <w:szCs w:val="28"/>
        </w:rPr>
        <w:t xml:space="preserve">      </w:t>
      </w:r>
    </w:p>
    <w:p w:rsidR="00D54C13" w:rsidRDefault="00D54C13" w:rsidP="00D54C13">
      <w:pPr>
        <w:jc w:val="right"/>
        <w:rPr>
          <w:sz w:val="28"/>
          <w:szCs w:val="28"/>
        </w:rPr>
      </w:pPr>
    </w:p>
    <w:p w:rsidR="00D54C13" w:rsidRPr="00D54C13" w:rsidRDefault="00D54C13" w:rsidP="00D54C13">
      <w:pPr>
        <w:jc w:val="right"/>
      </w:pPr>
      <w:r w:rsidRPr="00D54C13">
        <w:t>УТВЕРЖДЕНО</w:t>
      </w:r>
    </w:p>
    <w:p w:rsidR="00D54C13" w:rsidRPr="00D54C13" w:rsidRDefault="00D54C13" w:rsidP="00D54C13">
      <w:pPr>
        <w:jc w:val="right"/>
      </w:pPr>
      <w:r w:rsidRPr="00D54C13">
        <w:t>Приказом  от 31.08.2014 года №272</w:t>
      </w:r>
    </w:p>
    <w:p w:rsidR="00D54C13" w:rsidRPr="00D54C13" w:rsidRDefault="00D54C13" w:rsidP="00D54C13">
      <w:pPr>
        <w:jc w:val="right"/>
      </w:pPr>
      <w:r w:rsidRPr="00D54C13">
        <w:t>Директор МБОУ СОШ №28</w:t>
      </w:r>
    </w:p>
    <w:p w:rsidR="00D54C13" w:rsidRPr="00D54C13" w:rsidRDefault="00D54C13" w:rsidP="00D54C13">
      <w:pPr>
        <w:jc w:val="right"/>
      </w:pPr>
    </w:p>
    <w:p w:rsidR="00D54C13" w:rsidRPr="00D54C13" w:rsidRDefault="00D54C13" w:rsidP="00D54C13">
      <w:pPr>
        <w:jc w:val="right"/>
      </w:pPr>
      <w:r w:rsidRPr="00D54C13">
        <w:t>______________________</w:t>
      </w:r>
    </w:p>
    <w:p w:rsidR="00D54C13" w:rsidRPr="00D54C13" w:rsidRDefault="00D54C13" w:rsidP="00D54C13">
      <w:pPr>
        <w:jc w:val="right"/>
      </w:pPr>
      <w:r w:rsidRPr="00D54C13">
        <w:t>М.Е.Воропаева</w:t>
      </w:r>
    </w:p>
    <w:p w:rsidR="00727C16" w:rsidRPr="00D54C13" w:rsidRDefault="00727C16" w:rsidP="00727C16">
      <w:pPr>
        <w:jc w:val="center"/>
        <w:rPr>
          <w:b/>
        </w:rPr>
      </w:pPr>
    </w:p>
    <w:p w:rsidR="00727C16" w:rsidRPr="00D54C13" w:rsidRDefault="00727C16" w:rsidP="00727C16">
      <w:pPr>
        <w:jc w:val="center"/>
        <w:rPr>
          <w:b/>
          <w:sz w:val="28"/>
          <w:szCs w:val="28"/>
        </w:rPr>
      </w:pPr>
      <w:r w:rsidRPr="00D54C13">
        <w:rPr>
          <w:b/>
          <w:sz w:val="28"/>
          <w:szCs w:val="28"/>
        </w:rPr>
        <w:t>ПОЛОЖЕНИЕ</w:t>
      </w:r>
    </w:p>
    <w:p w:rsidR="00727C16" w:rsidRPr="00D54C13" w:rsidRDefault="00727C16" w:rsidP="00727C16">
      <w:pPr>
        <w:jc w:val="center"/>
        <w:rPr>
          <w:b/>
          <w:sz w:val="28"/>
          <w:szCs w:val="28"/>
        </w:rPr>
      </w:pPr>
      <w:r w:rsidRPr="00D54C13">
        <w:rPr>
          <w:b/>
          <w:sz w:val="28"/>
          <w:szCs w:val="28"/>
        </w:rPr>
        <w:t>об общем собрании родителей</w:t>
      </w:r>
    </w:p>
    <w:p w:rsidR="00727C16" w:rsidRPr="00D54C13" w:rsidRDefault="00727C16" w:rsidP="00727C16">
      <w:pPr>
        <w:jc w:val="center"/>
        <w:rPr>
          <w:b/>
          <w:sz w:val="28"/>
          <w:szCs w:val="28"/>
        </w:rPr>
      </w:pPr>
      <w:r w:rsidRPr="00D54C13">
        <w:rPr>
          <w:b/>
          <w:sz w:val="28"/>
          <w:szCs w:val="28"/>
        </w:rPr>
        <w:t>МОУСОШ № 28</w:t>
      </w:r>
    </w:p>
    <w:p w:rsidR="00727C16" w:rsidRPr="00D54C13" w:rsidRDefault="00727C16" w:rsidP="00727C16">
      <w:pPr>
        <w:jc w:val="center"/>
        <w:rPr>
          <w:b/>
          <w:sz w:val="28"/>
          <w:szCs w:val="28"/>
        </w:rPr>
      </w:pPr>
      <w:r w:rsidRPr="00D54C13">
        <w:rPr>
          <w:b/>
          <w:sz w:val="28"/>
          <w:szCs w:val="28"/>
        </w:rPr>
        <w:t>МО Темрюкский район</w:t>
      </w:r>
    </w:p>
    <w:p w:rsidR="00727C16" w:rsidRPr="00727C16" w:rsidRDefault="00727C16" w:rsidP="00727C16">
      <w:pPr>
        <w:jc w:val="center"/>
        <w:rPr>
          <w:rFonts w:asciiTheme="minorHAnsi" w:hAnsiTheme="minorHAnsi"/>
          <w:sz w:val="28"/>
          <w:szCs w:val="28"/>
        </w:rPr>
      </w:pPr>
    </w:p>
    <w:p w:rsidR="00727C16" w:rsidRPr="00727C16" w:rsidRDefault="00727C16" w:rsidP="00727C16">
      <w:pPr>
        <w:jc w:val="center"/>
      </w:pPr>
      <w:r w:rsidRPr="00727C16">
        <w:t>1. ОБЩИЕ ПОЛОЖЕНИЯ.</w:t>
      </w:r>
    </w:p>
    <w:p w:rsidR="00727C16" w:rsidRDefault="00727C16" w:rsidP="00727C16">
      <w:pPr>
        <w:jc w:val="center"/>
        <w:rPr>
          <w:b/>
        </w:rPr>
      </w:pPr>
    </w:p>
    <w:p w:rsidR="00727C16" w:rsidRDefault="00727C16" w:rsidP="00727C16">
      <w:pPr>
        <w:jc w:val="both"/>
      </w:pPr>
      <w:r>
        <w:t>1.1. Общее родительское собрание собирается не реже одного раза в учебную четверть.</w:t>
      </w:r>
    </w:p>
    <w:p w:rsidR="00727C16" w:rsidRDefault="00727C16" w:rsidP="00727C16">
      <w:pPr>
        <w:jc w:val="both"/>
      </w:pPr>
      <w:r>
        <w:t>1.2. Каждое собрание имеет свою тематику и повестку дня.</w:t>
      </w:r>
    </w:p>
    <w:p w:rsidR="00727C16" w:rsidRDefault="00727C16" w:rsidP="00727C16">
      <w:pPr>
        <w:jc w:val="both"/>
      </w:pPr>
      <w:r>
        <w:t>1.3. Родители приглашаются на собрания и оповещ</w:t>
      </w:r>
      <w:r w:rsidR="00772559">
        <w:t xml:space="preserve">аются о повестке дня не </w:t>
      </w:r>
      <w:proofErr w:type="gramStart"/>
      <w:r w:rsidR="00772559">
        <w:t>позднее</w:t>
      </w:r>
      <w:proofErr w:type="gramEnd"/>
      <w:r>
        <w:t xml:space="preserve"> чем за 3 дня до проведения собрания классными руководителями.</w:t>
      </w:r>
    </w:p>
    <w:p w:rsidR="00727C16" w:rsidRDefault="00727C16" w:rsidP="00727C16">
      <w:pPr>
        <w:jc w:val="both"/>
      </w:pPr>
    </w:p>
    <w:p w:rsidR="00727C16" w:rsidRPr="00727C16" w:rsidRDefault="00727C16" w:rsidP="00727C16">
      <w:pPr>
        <w:jc w:val="center"/>
      </w:pPr>
      <w:r w:rsidRPr="00727C16">
        <w:t>2. ЦЕЛИ ПРОВЕДЕНИЯ РОДИТЕЛЬСКИХ СОБРАНИЙ.</w:t>
      </w:r>
    </w:p>
    <w:p w:rsidR="00727C16" w:rsidRDefault="00727C16" w:rsidP="00727C16">
      <w:pPr>
        <w:jc w:val="center"/>
        <w:rPr>
          <w:b/>
        </w:rPr>
      </w:pPr>
    </w:p>
    <w:p w:rsidR="00727C16" w:rsidRDefault="00727C16" w:rsidP="00727C16">
      <w:pPr>
        <w:jc w:val="both"/>
      </w:pPr>
      <w:r w:rsidRPr="00CB38A8">
        <w:t xml:space="preserve">2.1. </w:t>
      </w:r>
      <w:r>
        <w:t>Получение информации, необходимой для работы с детьми.</w:t>
      </w:r>
    </w:p>
    <w:p w:rsidR="00727C16" w:rsidRDefault="00727C16" w:rsidP="00727C16">
      <w:pPr>
        <w:jc w:val="both"/>
      </w:pPr>
      <w:r>
        <w:t>2.2. Информирование родителей об изменениях, нововведениях в режиме функционирования школы.</w:t>
      </w:r>
    </w:p>
    <w:p w:rsidR="00727C16" w:rsidRDefault="00727C16" w:rsidP="00727C16">
      <w:pPr>
        <w:jc w:val="both"/>
      </w:pPr>
      <w:r>
        <w:t>2.3. Консультирование по вопросам учебы и воспитания детей.</w:t>
      </w:r>
    </w:p>
    <w:p w:rsidR="00727C16" w:rsidRDefault="00727C16" w:rsidP="00727C16">
      <w:pPr>
        <w:jc w:val="both"/>
      </w:pPr>
      <w:r>
        <w:t>2.4. Обсуждение чрезвычайных случаев, сложных или конфликтных ситуаций.</w:t>
      </w:r>
    </w:p>
    <w:p w:rsidR="00727C16" w:rsidRDefault="00727C16" w:rsidP="00727C16">
      <w:pPr>
        <w:jc w:val="both"/>
      </w:pPr>
      <w:r>
        <w:t>2.5. Принятие решений, требующих учета мнения родителей по различным вопросам школьной жизни.</w:t>
      </w:r>
    </w:p>
    <w:p w:rsidR="00727C16" w:rsidRPr="00772559" w:rsidRDefault="00727C16" w:rsidP="00727C16">
      <w:pPr>
        <w:jc w:val="center"/>
      </w:pPr>
      <w:r w:rsidRPr="00772559">
        <w:t>3. ПРАВИЛА ПРОВЕДЕНИЯ СОБРАНИЙ.</w:t>
      </w:r>
    </w:p>
    <w:p w:rsidR="00727C16" w:rsidRDefault="00727C16" w:rsidP="00727C16">
      <w:pPr>
        <w:jc w:val="center"/>
        <w:rPr>
          <w:b/>
        </w:rPr>
      </w:pPr>
    </w:p>
    <w:p w:rsidR="00727C16" w:rsidRDefault="00727C16" w:rsidP="00727C16">
      <w:pPr>
        <w:jc w:val="both"/>
      </w:pPr>
      <w:r w:rsidRPr="00C76981">
        <w:t xml:space="preserve">3.1. </w:t>
      </w:r>
      <w:r>
        <w:t>Каждое собрание требует «своего сценария», оно должно быть максимально приближено к проблемам учащихся школы, конкретным рекомендациям и советам.</w:t>
      </w:r>
    </w:p>
    <w:p w:rsidR="00727C16" w:rsidRDefault="00727C16" w:rsidP="00727C16">
      <w:pPr>
        <w:jc w:val="both"/>
      </w:pPr>
      <w:r>
        <w:t>3.2. Главным методом проведения собрания является диалог.</w:t>
      </w:r>
    </w:p>
    <w:p w:rsidR="00727C16" w:rsidRDefault="00727C16" w:rsidP="00727C16">
      <w:pPr>
        <w:jc w:val="both"/>
      </w:pPr>
      <w:r>
        <w:t>3.3. Учителя-предметники обязаны присутствовать на родительском собрании.</w:t>
      </w:r>
    </w:p>
    <w:p w:rsidR="00727C16" w:rsidRDefault="00727C16" w:rsidP="00727C16">
      <w:pPr>
        <w:jc w:val="both"/>
      </w:pPr>
      <w:r>
        <w:t>3.4. Заместитель директора по воспитательной работе решает организационные вопросы накануне собрания (место собрания, хранение верхней одежды, организация встречи, подготовка документов, аналитических материалов, тетрадь протоколов).</w:t>
      </w:r>
    </w:p>
    <w:p w:rsidR="00727C16" w:rsidRDefault="00727C16" w:rsidP="00727C16">
      <w:pPr>
        <w:jc w:val="both"/>
      </w:pPr>
      <w:r>
        <w:t>3.5. Собрание проводит родитель- член Управляющего совета.</w:t>
      </w:r>
    </w:p>
    <w:p w:rsidR="00727C16" w:rsidRDefault="00727C16" w:rsidP="00727C16">
      <w:pPr>
        <w:jc w:val="both"/>
      </w:pPr>
    </w:p>
    <w:p w:rsidR="00727C16" w:rsidRPr="00772559" w:rsidRDefault="00727C16" w:rsidP="00727C16">
      <w:pPr>
        <w:jc w:val="center"/>
      </w:pPr>
      <w:r w:rsidRPr="00772559">
        <w:t>4. ПРИНЦИПЫ ПРОВЕДЕНИЯ РОДИТЕЛЬСКИХ СОБРАНИЙ.</w:t>
      </w:r>
    </w:p>
    <w:p w:rsidR="00727C16" w:rsidRDefault="00727C16" w:rsidP="00727C16">
      <w:pPr>
        <w:jc w:val="center"/>
        <w:rPr>
          <w:b/>
        </w:rPr>
      </w:pPr>
    </w:p>
    <w:p w:rsidR="00727C16" w:rsidRDefault="00727C16" w:rsidP="00727C16">
      <w:pPr>
        <w:jc w:val="both"/>
      </w:pPr>
      <w:r>
        <w:t>4.1. Родительское собрание – это не просто форма связи школы и семьи, это место получения важной педагогической информации.</w:t>
      </w:r>
    </w:p>
    <w:p w:rsidR="00727C16" w:rsidRDefault="00727C16" w:rsidP="00727C16">
      <w:pPr>
        <w:jc w:val="both"/>
      </w:pPr>
      <w:r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727C16" w:rsidRDefault="00727C16" w:rsidP="00727C16">
      <w:pPr>
        <w:jc w:val="both"/>
      </w:pPr>
      <w:r>
        <w:t xml:space="preserve">4.3. У семьи и школы одни проблемы и заботы – это проблемы детей и забота о детях. Задача встреч родителей и учителей – искать совместные пути их решения. </w:t>
      </w:r>
    </w:p>
    <w:p w:rsidR="00727C16" w:rsidRDefault="00727C16" w:rsidP="00727C16">
      <w:pPr>
        <w:jc w:val="both"/>
        <w:rPr>
          <w:b/>
        </w:rPr>
      </w:pPr>
      <w:r w:rsidRPr="00D80C02">
        <w:rPr>
          <w:b/>
        </w:rPr>
        <w:t xml:space="preserve">                            </w:t>
      </w:r>
    </w:p>
    <w:p w:rsidR="00727C16" w:rsidRPr="00772559" w:rsidRDefault="00727C16" w:rsidP="00727C16">
      <w:pPr>
        <w:jc w:val="center"/>
      </w:pPr>
      <w:r w:rsidRPr="00772559">
        <w:t>5. ДОКУМЕНТАЦИЯ.</w:t>
      </w:r>
    </w:p>
    <w:p w:rsidR="00727C16" w:rsidRDefault="00727C16" w:rsidP="00727C16">
      <w:pPr>
        <w:jc w:val="center"/>
      </w:pPr>
    </w:p>
    <w:p w:rsidR="00727C16" w:rsidRPr="00D80C02" w:rsidRDefault="00727C16" w:rsidP="00727C16">
      <w:pPr>
        <w:jc w:val="both"/>
      </w:pPr>
      <w:r>
        <w:t>5.1.   Все заседания родительских собраний протоколируют</w:t>
      </w:r>
      <w:r w:rsidR="00772559">
        <w:t>ся. Протоколы хранятся в течение</w:t>
      </w:r>
      <w:r>
        <w:t xml:space="preserve"> года.</w:t>
      </w:r>
    </w:p>
    <w:p w:rsidR="00585323" w:rsidRDefault="00585323"/>
    <w:sectPr w:rsidR="00585323" w:rsidSect="00D54C13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C16"/>
    <w:rsid w:val="00013FB3"/>
    <w:rsid w:val="00235972"/>
    <w:rsid w:val="00585323"/>
    <w:rsid w:val="00652BFA"/>
    <w:rsid w:val="00727C16"/>
    <w:rsid w:val="00772559"/>
    <w:rsid w:val="00845C8A"/>
    <w:rsid w:val="009A16E2"/>
    <w:rsid w:val="009B3D80"/>
    <w:rsid w:val="009F3457"/>
    <w:rsid w:val="00D54C13"/>
    <w:rsid w:val="00E86D9A"/>
    <w:rsid w:val="00E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27C16"/>
    <w:pPr>
      <w:spacing w:line="312" w:lineRule="auto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7C16"/>
    <w:rPr>
      <w:rFonts w:ascii="Arial" w:eastAsia="Times New Roman" w:hAnsi="Arial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2</cp:revision>
  <cp:lastPrinted>2014-09-18T03:29:00Z</cp:lastPrinted>
  <dcterms:created xsi:type="dcterms:W3CDTF">2009-11-12T12:53:00Z</dcterms:created>
  <dcterms:modified xsi:type="dcterms:W3CDTF">2014-09-18T03:29:00Z</dcterms:modified>
</cp:coreProperties>
</file>