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AE" w:rsidRDefault="009A3BAE" w:rsidP="009A3BAE">
      <w:pPr>
        <w:tabs>
          <w:tab w:val="left" w:pos="3825"/>
        </w:tabs>
        <w:jc w:val="center"/>
        <w:rPr>
          <w:sz w:val="28"/>
          <w:szCs w:val="28"/>
        </w:rPr>
      </w:pPr>
    </w:p>
    <w:tbl>
      <w:tblPr>
        <w:tblW w:w="5152"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31"/>
        <w:gridCol w:w="1157"/>
        <w:gridCol w:w="2288"/>
        <w:gridCol w:w="2277"/>
        <w:gridCol w:w="486"/>
        <w:gridCol w:w="937"/>
      </w:tblGrid>
      <w:tr w:rsidR="00BA0015" w:rsidRPr="0049266B" w:rsidTr="00BA0015">
        <w:tc>
          <w:tcPr>
            <w:tcW w:w="5000" w:type="pct"/>
            <w:gridSpan w:val="7"/>
            <w:tcBorders>
              <w:top w:val="nil"/>
              <w:left w:val="nil"/>
              <w:bottom w:val="nil"/>
              <w:right w:val="nil"/>
            </w:tcBorders>
          </w:tcPr>
          <w:p w:rsidR="00BA0015" w:rsidRDefault="00BA0015" w:rsidP="00BA0015">
            <w:pPr>
              <w:jc w:val="center"/>
              <w:rPr>
                <w:b/>
                <w:sz w:val="28"/>
                <w:szCs w:val="28"/>
                <w:lang w:eastAsia="en-US"/>
              </w:rPr>
            </w:pPr>
            <w:r>
              <w:rPr>
                <w:b/>
                <w:sz w:val="28"/>
                <w:szCs w:val="28"/>
                <w:lang w:eastAsia="en-US"/>
              </w:rPr>
              <w:t xml:space="preserve">МУНИЦИПАЛЬНОЕ БЮДЖЕТНОЕ ОБЩЕОБРАЗОВАТЕЛЬНОЕ УЧРЕЖДЕНИЕ СРЕДНЯЯ ОБЩЕОБРАЗОВАТЕЛЬНАЯ </w:t>
            </w:r>
            <w:proofErr w:type="gramStart"/>
            <w:r>
              <w:rPr>
                <w:b/>
                <w:sz w:val="28"/>
                <w:szCs w:val="28"/>
                <w:lang w:eastAsia="en-US"/>
              </w:rPr>
              <w:t>ШКОЛА  №</w:t>
            </w:r>
            <w:proofErr w:type="gramEnd"/>
            <w:r>
              <w:rPr>
                <w:b/>
                <w:sz w:val="28"/>
                <w:szCs w:val="28"/>
                <w:lang w:eastAsia="en-US"/>
              </w:rPr>
              <w:t xml:space="preserve"> 28</w:t>
            </w:r>
          </w:p>
        </w:tc>
      </w:tr>
      <w:tr w:rsidR="00BA0015" w:rsidRPr="0049266B" w:rsidTr="00BA0015">
        <w:tc>
          <w:tcPr>
            <w:tcW w:w="5000" w:type="pct"/>
            <w:gridSpan w:val="7"/>
            <w:tcBorders>
              <w:top w:val="nil"/>
              <w:left w:val="nil"/>
              <w:bottom w:val="nil"/>
              <w:right w:val="nil"/>
            </w:tcBorders>
          </w:tcPr>
          <w:p w:rsidR="00BA0015" w:rsidRDefault="00BA0015" w:rsidP="00BA0015">
            <w:pPr>
              <w:jc w:val="center"/>
              <w:rPr>
                <w:b/>
                <w:sz w:val="28"/>
                <w:szCs w:val="28"/>
                <w:lang w:eastAsia="en-US"/>
              </w:rPr>
            </w:pPr>
            <w:r>
              <w:rPr>
                <w:b/>
                <w:sz w:val="28"/>
                <w:szCs w:val="28"/>
                <w:lang w:eastAsia="en-US"/>
              </w:rPr>
              <w:t xml:space="preserve"> МУНИЦИПАЛЬНОГО ОБРАЗОВАНИЯ ТЕМРЮКСКИЙ РАЙОН</w:t>
            </w:r>
          </w:p>
        </w:tc>
      </w:tr>
      <w:tr w:rsidR="00521DF0" w:rsidRPr="0049266B" w:rsidTr="00BA0015">
        <w:trPr>
          <w:trHeight w:val="50"/>
        </w:trPr>
        <w:tc>
          <w:tcPr>
            <w:tcW w:w="5000" w:type="pct"/>
            <w:gridSpan w:val="7"/>
            <w:tcBorders>
              <w:top w:val="nil"/>
              <w:left w:val="nil"/>
              <w:bottom w:val="nil"/>
              <w:right w:val="nil"/>
            </w:tcBorders>
          </w:tcPr>
          <w:p w:rsidR="00521DF0" w:rsidRPr="0049266B" w:rsidRDefault="00521DF0" w:rsidP="00511DAC">
            <w:pPr>
              <w:jc w:val="center"/>
              <w:rPr>
                <w:sz w:val="16"/>
                <w:szCs w:val="16"/>
              </w:rPr>
            </w:pPr>
            <w:r w:rsidRPr="0049266B">
              <w:rPr>
                <w:sz w:val="16"/>
                <w:szCs w:val="16"/>
              </w:rPr>
              <w:t>(наименование образовательной организации)</w:t>
            </w:r>
          </w:p>
        </w:tc>
      </w:tr>
      <w:tr w:rsidR="00521DF0" w:rsidRPr="0049266B" w:rsidTr="00BA0015">
        <w:trPr>
          <w:trHeight w:val="50"/>
        </w:trPr>
        <w:tc>
          <w:tcPr>
            <w:tcW w:w="5000" w:type="pct"/>
            <w:gridSpan w:val="7"/>
            <w:tcBorders>
              <w:top w:val="nil"/>
              <w:left w:val="nil"/>
              <w:bottom w:val="nil"/>
              <w:right w:val="nil"/>
            </w:tcBorders>
          </w:tcPr>
          <w:p w:rsidR="00521DF0" w:rsidRPr="00C638C8" w:rsidRDefault="00521DF0" w:rsidP="00511DAC">
            <w:pPr>
              <w:jc w:val="center"/>
              <w:rPr>
                <w:rFonts w:ascii="Arial" w:hAnsi="Arial" w:cs="Arial"/>
                <w:b/>
              </w:rPr>
            </w:pPr>
          </w:p>
          <w:p w:rsidR="00521DF0" w:rsidRPr="0049266B" w:rsidRDefault="00521DF0" w:rsidP="00511DAC">
            <w:pPr>
              <w:jc w:val="center"/>
              <w:rPr>
                <w:b/>
                <w:sz w:val="28"/>
                <w:szCs w:val="28"/>
              </w:rPr>
            </w:pPr>
            <w:r w:rsidRPr="0049266B">
              <w:rPr>
                <w:b/>
                <w:sz w:val="28"/>
                <w:szCs w:val="28"/>
              </w:rPr>
              <w:t>ПРИКАЗ</w:t>
            </w:r>
          </w:p>
        </w:tc>
      </w:tr>
      <w:tr w:rsidR="00521DF0" w:rsidRPr="0049266B" w:rsidTr="00BA0015">
        <w:trPr>
          <w:trHeight w:val="50"/>
        </w:trPr>
        <w:tc>
          <w:tcPr>
            <w:tcW w:w="396" w:type="pct"/>
            <w:tcBorders>
              <w:top w:val="nil"/>
              <w:left w:val="nil"/>
              <w:bottom w:val="nil"/>
              <w:right w:val="nil"/>
            </w:tcBorders>
          </w:tcPr>
          <w:p w:rsidR="00521DF0" w:rsidRPr="0049266B" w:rsidRDefault="00521DF0" w:rsidP="00511DAC">
            <w:pPr>
              <w:rPr>
                <w:sz w:val="28"/>
                <w:szCs w:val="28"/>
              </w:rPr>
            </w:pPr>
            <w:r w:rsidRPr="0049266B">
              <w:rPr>
                <w:sz w:val="28"/>
                <w:szCs w:val="28"/>
              </w:rPr>
              <w:t>от</w:t>
            </w:r>
          </w:p>
        </w:tc>
        <w:tc>
          <w:tcPr>
            <w:tcW w:w="898" w:type="pct"/>
            <w:tcBorders>
              <w:top w:val="nil"/>
              <w:left w:val="nil"/>
              <w:bottom w:val="single" w:sz="4" w:space="0" w:color="auto"/>
              <w:right w:val="nil"/>
            </w:tcBorders>
          </w:tcPr>
          <w:p w:rsidR="00521DF0" w:rsidRPr="0049266B" w:rsidRDefault="00BA0015" w:rsidP="00511DAC">
            <w:pPr>
              <w:rPr>
                <w:sz w:val="28"/>
                <w:szCs w:val="28"/>
              </w:rPr>
            </w:pPr>
            <w:r>
              <w:rPr>
                <w:sz w:val="28"/>
                <w:szCs w:val="28"/>
              </w:rPr>
              <w:t>29.12.2018</w:t>
            </w:r>
            <w:bookmarkStart w:id="0" w:name="_GoBack"/>
            <w:bookmarkEnd w:id="0"/>
          </w:p>
        </w:tc>
        <w:tc>
          <w:tcPr>
            <w:tcW w:w="2968" w:type="pct"/>
            <w:gridSpan w:val="3"/>
            <w:tcBorders>
              <w:top w:val="nil"/>
              <w:left w:val="nil"/>
              <w:bottom w:val="nil"/>
              <w:right w:val="nil"/>
            </w:tcBorders>
          </w:tcPr>
          <w:p w:rsidR="00521DF0" w:rsidRPr="0049266B" w:rsidRDefault="00521DF0" w:rsidP="00511DAC">
            <w:pPr>
              <w:rPr>
                <w:sz w:val="28"/>
                <w:szCs w:val="28"/>
              </w:rPr>
            </w:pPr>
          </w:p>
        </w:tc>
        <w:tc>
          <w:tcPr>
            <w:tcW w:w="252" w:type="pct"/>
            <w:tcBorders>
              <w:top w:val="nil"/>
              <w:left w:val="nil"/>
              <w:bottom w:val="nil"/>
              <w:right w:val="nil"/>
            </w:tcBorders>
          </w:tcPr>
          <w:p w:rsidR="00521DF0" w:rsidRPr="0049266B" w:rsidRDefault="00521DF0" w:rsidP="00511DAC">
            <w:pPr>
              <w:rPr>
                <w:sz w:val="28"/>
                <w:szCs w:val="28"/>
              </w:rPr>
            </w:pPr>
            <w:r w:rsidRPr="0049266B">
              <w:rPr>
                <w:sz w:val="28"/>
                <w:szCs w:val="28"/>
              </w:rPr>
              <w:t>№</w:t>
            </w:r>
          </w:p>
        </w:tc>
        <w:tc>
          <w:tcPr>
            <w:tcW w:w="486" w:type="pct"/>
            <w:tcBorders>
              <w:top w:val="nil"/>
              <w:left w:val="nil"/>
              <w:bottom w:val="single" w:sz="4" w:space="0" w:color="auto"/>
              <w:right w:val="nil"/>
            </w:tcBorders>
          </w:tcPr>
          <w:p w:rsidR="00521DF0" w:rsidRPr="0049266B" w:rsidRDefault="00521DF0" w:rsidP="00511DAC">
            <w:pPr>
              <w:rPr>
                <w:sz w:val="28"/>
                <w:szCs w:val="28"/>
              </w:rPr>
            </w:pPr>
          </w:p>
        </w:tc>
      </w:tr>
      <w:tr w:rsidR="00521DF0" w:rsidRPr="0049266B" w:rsidTr="00BA0015">
        <w:trPr>
          <w:trHeight w:val="50"/>
        </w:trPr>
        <w:tc>
          <w:tcPr>
            <w:tcW w:w="1894" w:type="pct"/>
            <w:gridSpan w:val="3"/>
            <w:tcBorders>
              <w:top w:val="nil"/>
              <w:left w:val="nil"/>
              <w:bottom w:val="nil"/>
              <w:right w:val="nil"/>
            </w:tcBorders>
          </w:tcPr>
          <w:p w:rsidR="00521DF0" w:rsidRPr="0049266B" w:rsidRDefault="00521DF0" w:rsidP="00511DAC">
            <w:pPr>
              <w:rPr>
                <w:sz w:val="28"/>
                <w:szCs w:val="28"/>
              </w:rPr>
            </w:pPr>
          </w:p>
        </w:tc>
        <w:tc>
          <w:tcPr>
            <w:tcW w:w="1187" w:type="pct"/>
            <w:tcBorders>
              <w:top w:val="nil"/>
              <w:left w:val="nil"/>
              <w:bottom w:val="single" w:sz="4" w:space="0" w:color="auto"/>
              <w:right w:val="nil"/>
            </w:tcBorders>
          </w:tcPr>
          <w:p w:rsidR="00521DF0" w:rsidRPr="0049266B" w:rsidRDefault="00521DF0" w:rsidP="00511DAC">
            <w:pPr>
              <w:jc w:val="center"/>
              <w:rPr>
                <w:sz w:val="22"/>
                <w:szCs w:val="22"/>
              </w:rPr>
            </w:pPr>
            <w:r w:rsidRPr="0049266B">
              <w:rPr>
                <w:sz w:val="22"/>
                <w:szCs w:val="22"/>
              </w:rPr>
              <w:t>ст. Тамань</w:t>
            </w:r>
          </w:p>
        </w:tc>
        <w:tc>
          <w:tcPr>
            <w:tcW w:w="1919" w:type="pct"/>
            <w:gridSpan w:val="3"/>
            <w:tcBorders>
              <w:top w:val="nil"/>
              <w:left w:val="nil"/>
              <w:bottom w:val="nil"/>
              <w:right w:val="nil"/>
            </w:tcBorders>
          </w:tcPr>
          <w:p w:rsidR="00521DF0" w:rsidRPr="0049266B" w:rsidRDefault="00521DF0" w:rsidP="00511DAC">
            <w:pPr>
              <w:rPr>
                <w:sz w:val="28"/>
                <w:szCs w:val="28"/>
              </w:rPr>
            </w:pPr>
          </w:p>
        </w:tc>
      </w:tr>
      <w:tr w:rsidR="00521DF0" w:rsidRPr="00C638C8" w:rsidTr="00BA0015">
        <w:trPr>
          <w:trHeight w:val="50"/>
        </w:trPr>
        <w:tc>
          <w:tcPr>
            <w:tcW w:w="1894" w:type="pct"/>
            <w:gridSpan w:val="3"/>
            <w:tcBorders>
              <w:top w:val="nil"/>
              <w:left w:val="nil"/>
              <w:bottom w:val="nil"/>
              <w:right w:val="nil"/>
            </w:tcBorders>
          </w:tcPr>
          <w:p w:rsidR="00521DF0" w:rsidRPr="00C638C8" w:rsidRDefault="00521DF0" w:rsidP="00511DAC">
            <w:pPr>
              <w:jc w:val="center"/>
              <w:rPr>
                <w:rFonts w:ascii="Arial" w:hAnsi="Arial" w:cs="Arial"/>
                <w:sz w:val="15"/>
                <w:szCs w:val="15"/>
              </w:rPr>
            </w:pPr>
          </w:p>
        </w:tc>
        <w:tc>
          <w:tcPr>
            <w:tcW w:w="1187" w:type="pct"/>
            <w:tcBorders>
              <w:top w:val="nil"/>
              <w:left w:val="nil"/>
              <w:bottom w:val="nil"/>
              <w:right w:val="nil"/>
            </w:tcBorders>
          </w:tcPr>
          <w:p w:rsidR="00521DF0" w:rsidRPr="00C638C8" w:rsidRDefault="00521DF0" w:rsidP="00511DAC">
            <w:pPr>
              <w:jc w:val="center"/>
              <w:rPr>
                <w:rFonts w:ascii="Arial" w:hAnsi="Arial" w:cs="Arial"/>
                <w:sz w:val="15"/>
                <w:szCs w:val="15"/>
              </w:rPr>
            </w:pPr>
            <w:r w:rsidRPr="00C638C8">
              <w:rPr>
                <w:rFonts w:ascii="Arial" w:hAnsi="Arial" w:cs="Arial"/>
                <w:sz w:val="15"/>
                <w:szCs w:val="15"/>
              </w:rPr>
              <w:t>(место издания)</w:t>
            </w:r>
          </w:p>
        </w:tc>
        <w:tc>
          <w:tcPr>
            <w:tcW w:w="1919" w:type="pct"/>
            <w:gridSpan w:val="3"/>
            <w:tcBorders>
              <w:top w:val="nil"/>
              <w:left w:val="nil"/>
              <w:bottom w:val="nil"/>
              <w:right w:val="nil"/>
            </w:tcBorders>
          </w:tcPr>
          <w:p w:rsidR="00521DF0" w:rsidRPr="00C638C8" w:rsidRDefault="00521DF0" w:rsidP="00511DAC">
            <w:pPr>
              <w:jc w:val="center"/>
              <w:rPr>
                <w:rFonts w:ascii="Arial" w:hAnsi="Arial" w:cs="Arial"/>
                <w:sz w:val="15"/>
                <w:szCs w:val="15"/>
              </w:rPr>
            </w:pPr>
          </w:p>
        </w:tc>
      </w:tr>
    </w:tbl>
    <w:p w:rsidR="00521DF0" w:rsidRDefault="00521DF0" w:rsidP="00521DF0"/>
    <w:p w:rsidR="00521DF0" w:rsidRDefault="00521DF0" w:rsidP="00521DF0">
      <w:pPr>
        <w:pStyle w:val="aa"/>
        <w:spacing w:line="276" w:lineRule="auto"/>
        <w:jc w:val="center"/>
        <w:rPr>
          <w:b/>
          <w:sz w:val="28"/>
          <w:szCs w:val="28"/>
        </w:rPr>
      </w:pPr>
    </w:p>
    <w:p w:rsidR="00521DF0" w:rsidRDefault="00521DF0" w:rsidP="00521DF0">
      <w:pPr>
        <w:pStyle w:val="aa"/>
        <w:spacing w:line="276" w:lineRule="auto"/>
        <w:jc w:val="center"/>
        <w:rPr>
          <w:b/>
          <w:sz w:val="28"/>
          <w:szCs w:val="28"/>
        </w:rPr>
      </w:pPr>
    </w:p>
    <w:p w:rsidR="00401406" w:rsidRPr="00EE6F04" w:rsidRDefault="00401406" w:rsidP="00401406">
      <w:pPr>
        <w:rPr>
          <w:sz w:val="28"/>
          <w:szCs w:val="28"/>
        </w:rPr>
      </w:pPr>
    </w:p>
    <w:p w:rsidR="00401406" w:rsidRPr="005A3E7F" w:rsidRDefault="00401406" w:rsidP="00401406">
      <w:pPr>
        <w:jc w:val="center"/>
        <w:rPr>
          <w:b/>
          <w:sz w:val="28"/>
          <w:szCs w:val="28"/>
        </w:rPr>
      </w:pPr>
      <w:r w:rsidRPr="005A3E7F">
        <w:rPr>
          <w:b/>
          <w:sz w:val="28"/>
          <w:szCs w:val="28"/>
        </w:rPr>
        <w:t>Об утверждении Стандарта антикоррупционного поведения</w:t>
      </w:r>
    </w:p>
    <w:p w:rsidR="00401406" w:rsidRPr="005A3E7F" w:rsidRDefault="00401406" w:rsidP="00401406">
      <w:pPr>
        <w:jc w:val="center"/>
        <w:rPr>
          <w:b/>
          <w:sz w:val="28"/>
          <w:szCs w:val="28"/>
        </w:rPr>
      </w:pPr>
      <w:r w:rsidRPr="005A3E7F">
        <w:rPr>
          <w:b/>
          <w:sz w:val="28"/>
          <w:szCs w:val="28"/>
        </w:rPr>
        <w:t>работников организации</w:t>
      </w:r>
    </w:p>
    <w:p w:rsidR="00401406" w:rsidRPr="00EE6F04" w:rsidRDefault="00401406" w:rsidP="00401406">
      <w:pPr>
        <w:tabs>
          <w:tab w:val="left" w:pos="3620"/>
        </w:tabs>
        <w:jc w:val="both"/>
        <w:rPr>
          <w:sz w:val="28"/>
          <w:szCs w:val="28"/>
        </w:rPr>
      </w:pPr>
    </w:p>
    <w:p w:rsidR="00401406" w:rsidRPr="00EE6F04" w:rsidRDefault="00401406" w:rsidP="00401406">
      <w:pPr>
        <w:tabs>
          <w:tab w:val="left" w:pos="3620"/>
        </w:tabs>
        <w:jc w:val="both"/>
        <w:rPr>
          <w:sz w:val="28"/>
          <w:szCs w:val="28"/>
        </w:rPr>
      </w:pPr>
    </w:p>
    <w:p w:rsidR="00401406" w:rsidRPr="00EE6F04" w:rsidRDefault="00401406" w:rsidP="00401406">
      <w:pPr>
        <w:ind w:firstLine="708"/>
        <w:jc w:val="both"/>
        <w:rPr>
          <w:sz w:val="28"/>
          <w:szCs w:val="28"/>
          <w:lang w:eastAsia="ar-SA"/>
        </w:rPr>
      </w:pPr>
      <w:r w:rsidRPr="00EE6F04">
        <w:rPr>
          <w:sz w:val="28"/>
          <w:szCs w:val="28"/>
          <w:lang w:eastAsia="ar-SA"/>
        </w:rPr>
        <w:t xml:space="preserve">В соответствии со статьей 13.3 </w:t>
      </w:r>
      <w:hyperlink r:id="rId5" w:history="1">
        <w:r w:rsidRPr="00EE6F04">
          <w:rPr>
            <w:sz w:val="28"/>
            <w:szCs w:val="28"/>
          </w:rPr>
          <w:t xml:space="preserve">Федерального </w:t>
        </w:r>
        <w:proofErr w:type="gramStart"/>
        <w:r w:rsidRPr="00EE6F04">
          <w:rPr>
            <w:sz w:val="28"/>
            <w:szCs w:val="28"/>
          </w:rPr>
          <w:t>закон</w:t>
        </w:r>
        <w:proofErr w:type="gramEnd"/>
      </w:hyperlink>
      <w:r w:rsidRPr="00EE6F04">
        <w:rPr>
          <w:sz w:val="28"/>
          <w:szCs w:val="28"/>
          <w:lang w:eastAsia="ar-SA"/>
        </w:rPr>
        <w:t xml:space="preserve">а                               от 25 декабря 2008 г. № 273-ФЗ «О противодействии коррупции», в целях противодействия коррупции, а также осуществления мероприятий, направленных на реализацию антикоррупционной политики             </w:t>
      </w:r>
      <w:r w:rsidR="00521DF0">
        <w:rPr>
          <w:sz w:val="28"/>
          <w:szCs w:val="28"/>
          <w:lang w:eastAsia="ar-SA"/>
        </w:rPr>
        <w:t xml:space="preserve">                   </w:t>
      </w:r>
      <w:r w:rsidRPr="00EE6F04">
        <w:rPr>
          <w:sz w:val="28"/>
          <w:szCs w:val="28"/>
          <w:lang w:eastAsia="ar-SA"/>
        </w:rPr>
        <w:t xml:space="preserve">                п р и к а з ы в а ю:</w:t>
      </w:r>
    </w:p>
    <w:p w:rsidR="00401406" w:rsidRPr="00EE6F04" w:rsidRDefault="00401406" w:rsidP="00401406">
      <w:pPr>
        <w:ind w:firstLine="708"/>
        <w:jc w:val="both"/>
        <w:rPr>
          <w:bCs/>
          <w:sz w:val="28"/>
          <w:szCs w:val="28"/>
          <w:lang w:eastAsia="ar-SA"/>
        </w:rPr>
      </w:pPr>
      <w:r w:rsidRPr="00EE6F04">
        <w:rPr>
          <w:sz w:val="28"/>
          <w:szCs w:val="28"/>
          <w:lang w:eastAsia="ar-SA"/>
        </w:rPr>
        <w:t>1.</w:t>
      </w:r>
      <w:r w:rsidRPr="00EE6F04">
        <w:rPr>
          <w:sz w:val="28"/>
          <w:szCs w:val="28"/>
        </w:rPr>
        <w:t>Утвердить Стандарт антикоррупционного поведения работников организации</w:t>
      </w:r>
      <w:r w:rsidRPr="00EE6F04">
        <w:rPr>
          <w:bCs/>
          <w:sz w:val="28"/>
          <w:szCs w:val="28"/>
          <w:lang w:eastAsia="ar-SA"/>
        </w:rPr>
        <w:t xml:space="preserve"> (приложение).</w:t>
      </w:r>
    </w:p>
    <w:p w:rsidR="00401406" w:rsidRPr="00EE6F04" w:rsidRDefault="00521DF0" w:rsidP="00521DF0">
      <w:pPr>
        <w:ind w:firstLine="708"/>
        <w:jc w:val="both"/>
        <w:rPr>
          <w:sz w:val="28"/>
          <w:szCs w:val="28"/>
          <w:lang w:eastAsia="ar-SA"/>
        </w:rPr>
      </w:pPr>
      <w:r>
        <w:rPr>
          <w:sz w:val="28"/>
          <w:szCs w:val="28"/>
          <w:lang w:eastAsia="ar-SA"/>
        </w:rPr>
        <w:t xml:space="preserve">2. Заместителю директора по УВР   М.Е. </w:t>
      </w:r>
      <w:proofErr w:type="gramStart"/>
      <w:r>
        <w:rPr>
          <w:sz w:val="28"/>
          <w:szCs w:val="28"/>
          <w:lang w:eastAsia="ar-SA"/>
        </w:rPr>
        <w:t xml:space="preserve">Воропаевой  </w:t>
      </w:r>
      <w:r w:rsidR="00401406" w:rsidRPr="00EE6F04">
        <w:rPr>
          <w:sz w:val="28"/>
          <w:szCs w:val="28"/>
          <w:lang w:eastAsia="ar-SA"/>
        </w:rPr>
        <w:t>довести</w:t>
      </w:r>
      <w:proofErr w:type="gramEnd"/>
      <w:r w:rsidR="00401406" w:rsidRPr="00EE6F04">
        <w:rPr>
          <w:sz w:val="28"/>
          <w:szCs w:val="28"/>
          <w:lang w:eastAsia="ar-SA"/>
        </w:rPr>
        <w:t xml:space="preserve"> </w:t>
      </w:r>
      <w:r w:rsidR="00401406" w:rsidRPr="00EE6F04">
        <w:rPr>
          <w:sz w:val="28"/>
          <w:szCs w:val="28"/>
        </w:rPr>
        <w:t>Стандарт антикоррупционного поведения работников организации</w:t>
      </w:r>
      <w:r>
        <w:rPr>
          <w:sz w:val="28"/>
          <w:szCs w:val="28"/>
          <w:lang w:eastAsia="ar-SA"/>
        </w:rPr>
        <w:t xml:space="preserve"> под п</w:t>
      </w:r>
      <w:r w:rsidR="00401406" w:rsidRPr="00EE6F04">
        <w:rPr>
          <w:sz w:val="28"/>
          <w:szCs w:val="28"/>
          <w:lang w:eastAsia="ar-SA"/>
        </w:rPr>
        <w:t>о</w:t>
      </w:r>
      <w:r>
        <w:rPr>
          <w:sz w:val="28"/>
          <w:szCs w:val="28"/>
          <w:lang w:eastAsia="ar-SA"/>
        </w:rPr>
        <w:t>д</w:t>
      </w:r>
      <w:r w:rsidR="00401406" w:rsidRPr="00EE6F04">
        <w:rPr>
          <w:sz w:val="28"/>
          <w:szCs w:val="28"/>
          <w:lang w:eastAsia="ar-SA"/>
        </w:rPr>
        <w:t>пись</w:t>
      </w:r>
      <w:r>
        <w:rPr>
          <w:sz w:val="28"/>
          <w:szCs w:val="28"/>
          <w:lang w:eastAsia="ar-SA"/>
        </w:rPr>
        <w:t xml:space="preserve"> в срок до 09.01.2019 года</w:t>
      </w:r>
      <w:r w:rsidR="00401406" w:rsidRPr="00EE6F04">
        <w:rPr>
          <w:sz w:val="28"/>
          <w:szCs w:val="28"/>
          <w:lang w:eastAsia="ar-SA"/>
        </w:rPr>
        <w:t>.</w:t>
      </w:r>
    </w:p>
    <w:p w:rsidR="00401406" w:rsidRPr="00EE6F04" w:rsidRDefault="00401406" w:rsidP="00401406">
      <w:pPr>
        <w:ind w:firstLine="708"/>
        <w:jc w:val="both"/>
        <w:rPr>
          <w:sz w:val="28"/>
          <w:szCs w:val="28"/>
          <w:lang w:eastAsia="ar-SA"/>
        </w:rPr>
      </w:pPr>
      <w:r w:rsidRPr="00EE6F04">
        <w:rPr>
          <w:sz w:val="28"/>
          <w:szCs w:val="28"/>
          <w:lang w:eastAsia="ar-SA"/>
        </w:rPr>
        <w:t>3. Контроль за исполнением приказа возложить на заместителя руководителя.</w:t>
      </w:r>
    </w:p>
    <w:p w:rsidR="00401406" w:rsidRPr="00EE6F04" w:rsidRDefault="00401406" w:rsidP="00401406">
      <w:pPr>
        <w:tabs>
          <w:tab w:val="left" w:pos="3630"/>
        </w:tabs>
        <w:rPr>
          <w:sz w:val="28"/>
          <w:szCs w:val="28"/>
        </w:rPr>
      </w:pPr>
      <w:r w:rsidRPr="00EE6F04">
        <w:rPr>
          <w:sz w:val="28"/>
          <w:szCs w:val="28"/>
        </w:rPr>
        <w:tab/>
      </w:r>
    </w:p>
    <w:p w:rsidR="00401406" w:rsidRPr="00EE6F04" w:rsidRDefault="00401406" w:rsidP="00401406">
      <w:pPr>
        <w:rPr>
          <w:sz w:val="28"/>
          <w:szCs w:val="28"/>
        </w:rPr>
      </w:pPr>
      <w:r w:rsidRPr="00EE6F04">
        <w:rPr>
          <w:sz w:val="28"/>
          <w:szCs w:val="28"/>
        </w:rPr>
        <w:t xml:space="preserve"> </w:t>
      </w:r>
    </w:p>
    <w:tbl>
      <w:tblPr>
        <w:tblW w:w="5000" w:type="pct"/>
        <w:tblLook w:val="04A0" w:firstRow="1" w:lastRow="0" w:firstColumn="1" w:lastColumn="0" w:noHBand="0" w:noVBand="1"/>
      </w:tblPr>
      <w:tblGrid>
        <w:gridCol w:w="1438"/>
        <w:gridCol w:w="3614"/>
        <w:gridCol w:w="222"/>
        <w:gridCol w:w="4081"/>
      </w:tblGrid>
      <w:tr w:rsidR="00521DF0" w:rsidRPr="00966257" w:rsidTr="00511DAC">
        <w:tc>
          <w:tcPr>
            <w:tcW w:w="664" w:type="pct"/>
          </w:tcPr>
          <w:p w:rsidR="00521DF0" w:rsidRPr="00521DF0" w:rsidRDefault="00521DF0" w:rsidP="00521DF0">
            <w:pPr>
              <w:pStyle w:val="aa"/>
              <w:rPr>
                <w:sz w:val="28"/>
                <w:szCs w:val="28"/>
              </w:rPr>
            </w:pPr>
            <w:r w:rsidRPr="00521DF0">
              <w:rPr>
                <w:sz w:val="28"/>
                <w:szCs w:val="28"/>
              </w:rPr>
              <w:t>Директор:</w:t>
            </w:r>
          </w:p>
        </w:tc>
        <w:tc>
          <w:tcPr>
            <w:tcW w:w="1967" w:type="pct"/>
            <w:tcBorders>
              <w:bottom w:val="single" w:sz="4" w:space="0" w:color="auto"/>
            </w:tcBorders>
          </w:tcPr>
          <w:p w:rsidR="00521DF0" w:rsidRPr="00521DF0" w:rsidRDefault="00521DF0" w:rsidP="00521DF0">
            <w:pPr>
              <w:pStyle w:val="aa"/>
              <w:rPr>
                <w:sz w:val="28"/>
                <w:szCs w:val="28"/>
              </w:rPr>
            </w:pPr>
            <w:r w:rsidRPr="00521DF0">
              <w:rPr>
                <w:sz w:val="28"/>
                <w:szCs w:val="28"/>
              </w:rPr>
              <w:t>Н.П. Савалей</w:t>
            </w:r>
          </w:p>
        </w:tc>
        <w:tc>
          <w:tcPr>
            <w:tcW w:w="135" w:type="pct"/>
          </w:tcPr>
          <w:p w:rsidR="00521DF0" w:rsidRPr="00521DF0" w:rsidRDefault="00521DF0" w:rsidP="00521DF0">
            <w:pPr>
              <w:pStyle w:val="aa"/>
              <w:rPr>
                <w:sz w:val="28"/>
                <w:szCs w:val="28"/>
              </w:rPr>
            </w:pPr>
          </w:p>
        </w:tc>
        <w:tc>
          <w:tcPr>
            <w:tcW w:w="2234" w:type="pct"/>
            <w:tcBorders>
              <w:left w:val="nil"/>
              <w:bottom w:val="single" w:sz="4" w:space="0" w:color="auto"/>
            </w:tcBorders>
          </w:tcPr>
          <w:p w:rsidR="00521DF0" w:rsidRPr="00521DF0" w:rsidRDefault="00521DF0" w:rsidP="00521DF0">
            <w:pPr>
              <w:pStyle w:val="aa"/>
              <w:rPr>
                <w:sz w:val="28"/>
                <w:szCs w:val="28"/>
              </w:rPr>
            </w:pPr>
          </w:p>
        </w:tc>
      </w:tr>
      <w:tr w:rsidR="00521DF0" w:rsidRPr="00C638C8" w:rsidTr="00511DAC">
        <w:tc>
          <w:tcPr>
            <w:tcW w:w="664" w:type="pct"/>
          </w:tcPr>
          <w:p w:rsidR="00521DF0" w:rsidRPr="00C638C8" w:rsidRDefault="00521DF0" w:rsidP="00511DAC">
            <w:pPr>
              <w:pStyle w:val="a9"/>
              <w:tabs>
                <w:tab w:val="left" w:pos="284"/>
                <w:tab w:val="center" w:pos="4677"/>
                <w:tab w:val="right" w:pos="9355"/>
              </w:tabs>
              <w:ind w:left="0"/>
              <w:jc w:val="center"/>
              <w:rPr>
                <w:rFonts w:ascii="Arial" w:hAnsi="Arial" w:cs="Arial"/>
                <w:sz w:val="15"/>
                <w:szCs w:val="15"/>
              </w:rPr>
            </w:pPr>
          </w:p>
        </w:tc>
        <w:tc>
          <w:tcPr>
            <w:tcW w:w="1967" w:type="pct"/>
            <w:tcBorders>
              <w:top w:val="single" w:sz="4" w:space="0" w:color="auto"/>
            </w:tcBorders>
          </w:tcPr>
          <w:p w:rsidR="00521DF0" w:rsidRPr="00C638C8" w:rsidRDefault="00521DF0" w:rsidP="00511DAC">
            <w:pPr>
              <w:pStyle w:val="a9"/>
              <w:tabs>
                <w:tab w:val="left" w:pos="284"/>
                <w:tab w:val="center" w:pos="4677"/>
                <w:tab w:val="right" w:pos="9355"/>
              </w:tabs>
              <w:ind w:left="0"/>
              <w:jc w:val="center"/>
              <w:rPr>
                <w:rFonts w:ascii="Arial" w:hAnsi="Arial" w:cs="Arial"/>
                <w:sz w:val="15"/>
                <w:szCs w:val="15"/>
              </w:rPr>
            </w:pPr>
            <w:r w:rsidRPr="00C638C8">
              <w:rPr>
                <w:rFonts w:ascii="Arial" w:hAnsi="Arial" w:cs="Arial"/>
                <w:sz w:val="15"/>
                <w:szCs w:val="15"/>
              </w:rPr>
              <w:t>(Ф. И. О.)</w:t>
            </w:r>
          </w:p>
        </w:tc>
        <w:tc>
          <w:tcPr>
            <w:tcW w:w="135" w:type="pct"/>
          </w:tcPr>
          <w:p w:rsidR="00521DF0" w:rsidRPr="00C638C8" w:rsidRDefault="00521DF0" w:rsidP="00511DAC">
            <w:pPr>
              <w:pStyle w:val="a9"/>
              <w:tabs>
                <w:tab w:val="left" w:pos="284"/>
                <w:tab w:val="center" w:pos="4677"/>
                <w:tab w:val="right" w:pos="9355"/>
              </w:tabs>
              <w:ind w:left="0"/>
              <w:jc w:val="center"/>
              <w:rPr>
                <w:rFonts w:ascii="Arial" w:hAnsi="Arial" w:cs="Arial"/>
                <w:sz w:val="15"/>
                <w:szCs w:val="15"/>
              </w:rPr>
            </w:pPr>
          </w:p>
        </w:tc>
        <w:tc>
          <w:tcPr>
            <w:tcW w:w="2234" w:type="pct"/>
            <w:tcBorders>
              <w:top w:val="single" w:sz="4" w:space="0" w:color="auto"/>
              <w:left w:val="nil"/>
            </w:tcBorders>
          </w:tcPr>
          <w:p w:rsidR="00521DF0" w:rsidRPr="00C638C8" w:rsidRDefault="00521DF0" w:rsidP="00511DAC">
            <w:pPr>
              <w:pStyle w:val="a9"/>
              <w:tabs>
                <w:tab w:val="left" w:pos="284"/>
                <w:tab w:val="center" w:pos="4677"/>
                <w:tab w:val="right" w:pos="9355"/>
              </w:tabs>
              <w:ind w:left="0"/>
              <w:jc w:val="center"/>
              <w:rPr>
                <w:rFonts w:ascii="Arial" w:hAnsi="Arial" w:cs="Arial"/>
                <w:sz w:val="15"/>
                <w:szCs w:val="15"/>
              </w:rPr>
            </w:pPr>
            <w:r w:rsidRPr="00C638C8">
              <w:rPr>
                <w:rFonts w:ascii="Arial" w:hAnsi="Arial" w:cs="Arial"/>
                <w:sz w:val="15"/>
                <w:szCs w:val="15"/>
              </w:rPr>
              <w:t>(подпись)</w:t>
            </w:r>
          </w:p>
        </w:tc>
      </w:tr>
    </w:tbl>
    <w:p w:rsidR="006072E7" w:rsidRDefault="006072E7" w:rsidP="00027468">
      <w:pPr>
        <w:spacing w:line="292" w:lineRule="atLeast"/>
        <w:ind w:left="150" w:right="450"/>
        <w:jc w:val="both"/>
        <w:textAlignment w:val="baseline"/>
        <w:rPr>
          <w:color w:val="000000"/>
          <w:sz w:val="28"/>
          <w:szCs w:val="28"/>
          <w:bdr w:val="none" w:sz="0" w:space="0" w:color="auto" w:frame="1"/>
        </w:rPr>
      </w:pPr>
    </w:p>
    <w:tbl>
      <w:tblPr>
        <w:tblW w:w="4970" w:type="pct"/>
        <w:tblInd w:w="30" w:type="dxa"/>
        <w:tblLook w:val="04A0" w:firstRow="1" w:lastRow="0" w:firstColumn="1" w:lastColumn="0" w:noHBand="0" w:noVBand="1"/>
      </w:tblPr>
      <w:tblGrid>
        <w:gridCol w:w="3633"/>
        <w:gridCol w:w="2265"/>
        <w:gridCol w:w="2317"/>
        <w:gridCol w:w="1074"/>
      </w:tblGrid>
      <w:tr w:rsidR="00521DF0" w:rsidRPr="00966257" w:rsidTr="00511DAC">
        <w:tc>
          <w:tcPr>
            <w:tcW w:w="5000" w:type="pct"/>
            <w:gridSpan w:val="4"/>
            <w:tcBorders>
              <w:bottom w:val="single" w:sz="4" w:space="0" w:color="auto"/>
            </w:tcBorders>
          </w:tcPr>
          <w:p w:rsidR="00521DF0" w:rsidRPr="00521DF0" w:rsidRDefault="00521DF0" w:rsidP="00511DAC">
            <w:pPr>
              <w:pStyle w:val="a9"/>
              <w:tabs>
                <w:tab w:val="left" w:pos="284"/>
                <w:tab w:val="center" w:pos="4677"/>
                <w:tab w:val="right" w:pos="9355"/>
              </w:tabs>
              <w:ind w:left="0"/>
              <w:rPr>
                <w:rFonts w:ascii="Times New Roman" w:hAnsi="Times New Roman"/>
                <w:sz w:val="24"/>
                <w:szCs w:val="24"/>
              </w:rPr>
            </w:pPr>
            <w:r w:rsidRPr="00521DF0">
              <w:rPr>
                <w:rFonts w:ascii="Times New Roman" w:hAnsi="Times New Roman"/>
                <w:sz w:val="24"/>
                <w:szCs w:val="24"/>
              </w:rPr>
              <w:t>С приказом ознакомлен(ы):</w:t>
            </w:r>
          </w:p>
        </w:tc>
      </w:tr>
      <w:tr w:rsidR="00521DF0" w:rsidRPr="00091557" w:rsidTr="00511DAC">
        <w:tc>
          <w:tcPr>
            <w:tcW w:w="1956" w:type="pct"/>
            <w:tcBorders>
              <w:top w:val="single" w:sz="4" w:space="0" w:color="auto"/>
              <w:left w:val="single" w:sz="4" w:space="0" w:color="auto"/>
              <w:bottom w:val="single" w:sz="4" w:space="0" w:color="auto"/>
              <w:right w:val="single" w:sz="4" w:space="0" w:color="auto"/>
            </w:tcBorders>
          </w:tcPr>
          <w:p w:rsidR="00521DF0" w:rsidRPr="00521DF0" w:rsidRDefault="00521DF0" w:rsidP="00521DF0">
            <w:pPr>
              <w:pStyle w:val="aa"/>
            </w:pPr>
            <w:r w:rsidRPr="00521DF0">
              <w:t>Заместитель директора по УВР</w:t>
            </w:r>
          </w:p>
        </w:tc>
        <w:tc>
          <w:tcPr>
            <w:tcW w:w="1219" w:type="pct"/>
            <w:tcBorders>
              <w:top w:val="single" w:sz="4" w:space="0" w:color="auto"/>
              <w:left w:val="single" w:sz="4" w:space="0" w:color="auto"/>
              <w:bottom w:val="single" w:sz="4" w:space="0" w:color="auto"/>
              <w:right w:val="single" w:sz="4" w:space="0" w:color="auto"/>
            </w:tcBorders>
          </w:tcPr>
          <w:p w:rsidR="00521DF0" w:rsidRPr="00521DF0" w:rsidRDefault="00521DF0" w:rsidP="00521DF0">
            <w:pPr>
              <w:pStyle w:val="aa"/>
            </w:pPr>
            <w:r w:rsidRPr="00521DF0">
              <w:t>М.Е.</w:t>
            </w:r>
            <w:r>
              <w:t xml:space="preserve">  </w:t>
            </w:r>
            <w:r w:rsidRPr="00521DF0">
              <w:t xml:space="preserve">Воропаева </w:t>
            </w:r>
          </w:p>
        </w:tc>
        <w:tc>
          <w:tcPr>
            <w:tcW w:w="1247" w:type="pct"/>
            <w:tcBorders>
              <w:top w:val="single" w:sz="4" w:space="0" w:color="auto"/>
              <w:left w:val="single" w:sz="4" w:space="0" w:color="auto"/>
              <w:bottom w:val="single" w:sz="4" w:space="0" w:color="auto"/>
              <w:right w:val="single" w:sz="4" w:space="0" w:color="auto"/>
            </w:tcBorders>
          </w:tcPr>
          <w:p w:rsidR="00521DF0" w:rsidRPr="00521DF0" w:rsidRDefault="00521DF0" w:rsidP="00521DF0">
            <w:pPr>
              <w:pStyle w:val="aa"/>
            </w:pPr>
          </w:p>
        </w:tc>
        <w:tc>
          <w:tcPr>
            <w:tcW w:w="578" w:type="pct"/>
            <w:tcBorders>
              <w:top w:val="single" w:sz="4" w:space="0" w:color="auto"/>
              <w:left w:val="single" w:sz="4" w:space="0" w:color="auto"/>
              <w:bottom w:val="single" w:sz="4" w:space="0" w:color="auto"/>
              <w:right w:val="single" w:sz="4" w:space="0" w:color="auto"/>
            </w:tcBorders>
          </w:tcPr>
          <w:p w:rsidR="00521DF0" w:rsidRPr="00521DF0" w:rsidRDefault="00521DF0" w:rsidP="00521DF0">
            <w:pPr>
              <w:pStyle w:val="aa"/>
            </w:pPr>
          </w:p>
        </w:tc>
      </w:tr>
      <w:tr w:rsidR="00521DF0" w:rsidRPr="00091557" w:rsidTr="00511DAC">
        <w:trPr>
          <w:trHeight w:val="266"/>
        </w:trPr>
        <w:tc>
          <w:tcPr>
            <w:tcW w:w="1956" w:type="pct"/>
            <w:tcBorders>
              <w:top w:val="single" w:sz="4" w:space="0" w:color="auto"/>
              <w:left w:val="single" w:sz="4" w:space="0" w:color="auto"/>
              <w:bottom w:val="single" w:sz="4" w:space="0" w:color="auto"/>
              <w:right w:val="single" w:sz="4" w:space="0" w:color="auto"/>
            </w:tcBorders>
          </w:tcPr>
          <w:p w:rsidR="00521DF0" w:rsidRPr="00091557" w:rsidRDefault="00521DF0" w:rsidP="00521DF0">
            <w:pPr>
              <w:pStyle w:val="aa"/>
              <w:rPr>
                <w:rFonts w:ascii="Arial" w:hAnsi="Arial" w:cs="Arial"/>
                <w:sz w:val="15"/>
                <w:szCs w:val="15"/>
              </w:rPr>
            </w:pPr>
            <w:r w:rsidRPr="00091557">
              <w:rPr>
                <w:rFonts w:ascii="Arial" w:hAnsi="Arial" w:cs="Arial"/>
                <w:sz w:val="15"/>
                <w:szCs w:val="15"/>
              </w:rPr>
              <w:t>(должность)</w:t>
            </w:r>
          </w:p>
        </w:tc>
        <w:tc>
          <w:tcPr>
            <w:tcW w:w="1219" w:type="pct"/>
            <w:tcBorders>
              <w:top w:val="single" w:sz="4" w:space="0" w:color="auto"/>
              <w:left w:val="single" w:sz="4" w:space="0" w:color="auto"/>
              <w:bottom w:val="single" w:sz="4" w:space="0" w:color="auto"/>
              <w:right w:val="single" w:sz="4" w:space="0" w:color="auto"/>
            </w:tcBorders>
          </w:tcPr>
          <w:p w:rsidR="00521DF0" w:rsidRPr="000C7A05" w:rsidRDefault="00521DF0" w:rsidP="00521DF0">
            <w:pPr>
              <w:pStyle w:val="aa"/>
              <w:rPr>
                <w:sz w:val="15"/>
                <w:szCs w:val="15"/>
              </w:rPr>
            </w:pPr>
            <w:r w:rsidRPr="000C7A05">
              <w:rPr>
                <w:sz w:val="15"/>
                <w:szCs w:val="15"/>
              </w:rPr>
              <w:t>(Ф. И. О.)</w:t>
            </w:r>
          </w:p>
        </w:tc>
        <w:tc>
          <w:tcPr>
            <w:tcW w:w="1247" w:type="pct"/>
            <w:tcBorders>
              <w:top w:val="single" w:sz="4" w:space="0" w:color="auto"/>
              <w:left w:val="single" w:sz="4" w:space="0" w:color="auto"/>
              <w:bottom w:val="single" w:sz="4" w:space="0" w:color="auto"/>
              <w:right w:val="single" w:sz="4" w:space="0" w:color="auto"/>
            </w:tcBorders>
          </w:tcPr>
          <w:p w:rsidR="00521DF0" w:rsidRPr="00091557" w:rsidRDefault="00521DF0" w:rsidP="00521DF0">
            <w:pPr>
              <w:pStyle w:val="aa"/>
              <w:rPr>
                <w:rFonts w:ascii="Arial" w:hAnsi="Arial" w:cs="Arial"/>
                <w:sz w:val="15"/>
                <w:szCs w:val="15"/>
              </w:rPr>
            </w:pPr>
            <w:r w:rsidRPr="00091557">
              <w:rPr>
                <w:rFonts w:ascii="Arial" w:hAnsi="Arial" w:cs="Arial"/>
                <w:sz w:val="15"/>
                <w:szCs w:val="15"/>
              </w:rPr>
              <w:t>(подпись)</w:t>
            </w:r>
          </w:p>
        </w:tc>
        <w:tc>
          <w:tcPr>
            <w:tcW w:w="578" w:type="pct"/>
            <w:tcBorders>
              <w:top w:val="single" w:sz="4" w:space="0" w:color="auto"/>
              <w:left w:val="single" w:sz="4" w:space="0" w:color="auto"/>
              <w:bottom w:val="single" w:sz="4" w:space="0" w:color="auto"/>
              <w:right w:val="single" w:sz="4" w:space="0" w:color="auto"/>
            </w:tcBorders>
          </w:tcPr>
          <w:p w:rsidR="00521DF0" w:rsidRPr="00091557" w:rsidRDefault="00521DF0" w:rsidP="00521DF0">
            <w:pPr>
              <w:pStyle w:val="aa"/>
              <w:rPr>
                <w:rFonts w:ascii="Arial" w:hAnsi="Arial" w:cs="Arial"/>
                <w:sz w:val="15"/>
                <w:szCs w:val="15"/>
              </w:rPr>
            </w:pPr>
            <w:r w:rsidRPr="00091557">
              <w:rPr>
                <w:rFonts w:ascii="Arial" w:hAnsi="Arial" w:cs="Arial"/>
                <w:sz w:val="15"/>
                <w:szCs w:val="15"/>
              </w:rPr>
              <w:t>(дата)</w:t>
            </w:r>
          </w:p>
        </w:tc>
      </w:tr>
    </w:tbl>
    <w:p w:rsidR="006072E7" w:rsidRDefault="006072E7" w:rsidP="00027468">
      <w:pPr>
        <w:spacing w:line="292" w:lineRule="atLeast"/>
        <w:ind w:left="150" w:right="450"/>
        <w:jc w:val="both"/>
        <w:textAlignment w:val="baseline"/>
        <w:rPr>
          <w:color w:val="000000"/>
          <w:sz w:val="28"/>
          <w:szCs w:val="28"/>
          <w:bdr w:val="none" w:sz="0" w:space="0" w:color="auto" w:frame="1"/>
        </w:rPr>
      </w:pPr>
    </w:p>
    <w:p w:rsidR="00F64331" w:rsidRDefault="00F64331" w:rsidP="00624A55">
      <w:pPr>
        <w:spacing w:line="292" w:lineRule="atLeast"/>
        <w:textAlignment w:val="baseline"/>
        <w:rPr>
          <w:color w:val="000000"/>
          <w:sz w:val="19"/>
          <w:szCs w:val="19"/>
        </w:rPr>
      </w:pPr>
    </w:p>
    <w:p w:rsidR="00624A55" w:rsidRDefault="00624A55" w:rsidP="00624A55">
      <w:pPr>
        <w:spacing w:line="292" w:lineRule="atLeast"/>
        <w:textAlignment w:val="baseline"/>
        <w:rPr>
          <w:color w:val="000000"/>
          <w:sz w:val="19"/>
          <w:szCs w:val="19"/>
        </w:rPr>
      </w:pPr>
      <w:r>
        <w:rPr>
          <w:color w:val="000000"/>
          <w:sz w:val="28"/>
          <w:szCs w:val="28"/>
          <w:bdr w:val="none" w:sz="0" w:space="0" w:color="auto" w:frame="1"/>
        </w:rPr>
        <w:t> </w:t>
      </w:r>
    </w:p>
    <w:p w:rsidR="00624A55" w:rsidRDefault="00624A55" w:rsidP="00624A55">
      <w:pPr>
        <w:spacing w:line="292" w:lineRule="atLeast"/>
        <w:textAlignment w:val="baseline"/>
        <w:rPr>
          <w:color w:val="000000"/>
          <w:sz w:val="19"/>
          <w:szCs w:val="19"/>
        </w:rPr>
      </w:pPr>
      <w:r>
        <w:rPr>
          <w:color w:val="000000"/>
          <w:sz w:val="28"/>
          <w:szCs w:val="28"/>
          <w:bdr w:val="none" w:sz="0" w:space="0" w:color="auto" w:frame="1"/>
        </w:rPr>
        <w:t> </w:t>
      </w:r>
    </w:p>
    <w:p w:rsidR="00624A55" w:rsidRDefault="00624A55" w:rsidP="00624A55">
      <w:pPr>
        <w:spacing w:line="292" w:lineRule="atLeast"/>
        <w:textAlignment w:val="baseline"/>
        <w:rPr>
          <w:color w:val="000000"/>
          <w:sz w:val="19"/>
          <w:szCs w:val="19"/>
        </w:rPr>
      </w:pPr>
      <w:r>
        <w:rPr>
          <w:color w:val="000000"/>
          <w:sz w:val="28"/>
          <w:szCs w:val="28"/>
          <w:bdr w:val="none" w:sz="0" w:space="0" w:color="auto" w:frame="1"/>
        </w:rPr>
        <w:t> </w:t>
      </w:r>
    </w:p>
    <w:p w:rsidR="00537FFE" w:rsidRDefault="00624A55" w:rsidP="00624A55">
      <w:pPr>
        <w:spacing w:line="292" w:lineRule="atLeast"/>
        <w:textAlignment w:val="baseline"/>
        <w:rPr>
          <w:color w:val="000000"/>
          <w:sz w:val="19"/>
          <w:szCs w:val="19"/>
        </w:rPr>
      </w:pPr>
      <w:r>
        <w:rPr>
          <w:color w:val="000000"/>
          <w:sz w:val="28"/>
          <w:szCs w:val="28"/>
          <w:bdr w:val="none" w:sz="0" w:space="0" w:color="auto" w:frame="1"/>
        </w:rPr>
        <w:t> </w:t>
      </w:r>
    </w:p>
    <w:p w:rsidR="00521DF0" w:rsidRDefault="00521DF0" w:rsidP="00624A55">
      <w:pPr>
        <w:spacing w:line="292" w:lineRule="atLeast"/>
        <w:textAlignment w:val="baseline"/>
        <w:rPr>
          <w:color w:val="000000"/>
          <w:sz w:val="19"/>
          <w:szCs w:val="19"/>
        </w:rPr>
      </w:pPr>
    </w:p>
    <w:p w:rsidR="00537FFE" w:rsidRPr="00EE6F04" w:rsidRDefault="00537FFE" w:rsidP="00537FFE">
      <w:pPr>
        <w:ind w:left="5812"/>
        <w:rPr>
          <w:sz w:val="28"/>
          <w:szCs w:val="28"/>
        </w:rPr>
      </w:pPr>
      <w:r w:rsidRPr="00EE6F04">
        <w:rPr>
          <w:sz w:val="28"/>
          <w:szCs w:val="28"/>
        </w:rPr>
        <w:lastRenderedPageBreak/>
        <w:t>Приложение</w:t>
      </w:r>
    </w:p>
    <w:p w:rsidR="00537FFE" w:rsidRPr="00EE6F04" w:rsidRDefault="00537FFE" w:rsidP="00537FFE">
      <w:pPr>
        <w:ind w:left="5812"/>
        <w:rPr>
          <w:sz w:val="28"/>
          <w:szCs w:val="28"/>
        </w:rPr>
      </w:pPr>
      <w:r w:rsidRPr="00EE6F04">
        <w:rPr>
          <w:sz w:val="28"/>
          <w:szCs w:val="28"/>
        </w:rPr>
        <w:t>к приказу</w:t>
      </w:r>
      <w:r w:rsidR="00521DF0">
        <w:rPr>
          <w:sz w:val="28"/>
          <w:szCs w:val="28"/>
        </w:rPr>
        <w:t xml:space="preserve"> №_______</w:t>
      </w:r>
    </w:p>
    <w:p w:rsidR="00537FFE" w:rsidRPr="00EE6F04" w:rsidRDefault="00537FFE" w:rsidP="00537FFE">
      <w:pPr>
        <w:ind w:left="5812"/>
        <w:rPr>
          <w:sz w:val="28"/>
          <w:szCs w:val="28"/>
        </w:rPr>
      </w:pPr>
      <w:r w:rsidRPr="00EE6F04">
        <w:rPr>
          <w:sz w:val="28"/>
          <w:szCs w:val="28"/>
        </w:rPr>
        <w:t xml:space="preserve">от </w:t>
      </w:r>
      <w:r w:rsidR="00521DF0">
        <w:rPr>
          <w:sz w:val="28"/>
          <w:szCs w:val="28"/>
        </w:rPr>
        <w:t>29</w:t>
      </w:r>
      <w:r>
        <w:rPr>
          <w:sz w:val="28"/>
          <w:szCs w:val="28"/>
        </w:rPr>
        <w:t xml:space="preserve">.12.2018г. </w:t>
      </w:r>
    </w:p>
    <w:p w:rsidR="00537FFE" w:rsidRPr="00EE6F04" w:rsidRDefault="00537FFE" w:rsidP="00537FFE">
      <w:pPr>
        <w:ind w:left="5812"/>
        <w:rPr>
          <w:sz w:val="28"/>
          <w:szCs w:val="28"/>
        </w:rPr>
      </w:pPr>
    </w:p>
    <w:p w:rsidR="00537FFE" w:rsidRPr="00EE6F04" w:rsidRDefault="00537FFE" w:rsidP="00521DF0">
      <w:pPr>
        <w:rPr>
          <w:sz w:val="28"/>
          <w:szCs w:val="28"/>
        </w:rPr>
      </w:pPr>
    </w:p>
    <w:p w:rsidR="00537FFE" w:rsidRPr="00EE6F04" w:rsidRDefault="00537FFE" w:rsidP="00537FFE">
      <w:pPr>
        <w:jc w:val="center"/>
        <w:rPr>
          <w:b/>
          <w:sz w:val="28"/>
          <w:szCs w:val="28"/>
        </w:rPr>
      </w:pPr>
      <w:r w:rsidRPr="00EE6F04">
        <w:rPr>
          <w:b/>
          <w:sz w:val="28"/>
          <w:szCs w:val="28"/>
        </w:rPr>
        <w:t>СТАНДАРТ</w:t>
      </w:r>
      <w:r w:rsidRPr="00EE6F04">
        <w:rPr>
          <w:b/>
          <w:sz w:val="28"/>
          <w:szCs w:val="28"/>
        </w:rPr>
        <w:br/>
        <w:t>антикоррупционного поведения работников муниципального бюджетного общеобразовательного учреждения средняя общеобразовательная школа №</w:t>
      </w:r>
      <w:r w:rsidR="00521DF0">
        <w:rPr>
          <w:b/>
          <w:sz w:val="28"/>
          <w:szCs w:val="28"/>
        </w:rPr>
        <w:t xml:space="preserve"> 2</w:t>
      </w:r>
      <w:r w:rsidRPr="00EE6F04">
        <w:rPr>
          <w:b/>
          <w:sz w:val="28"/>
          <w:szCs w:val="28"/>
        </w:rPr>
        <w:t>8 муниципального образования Темрюкский район</w:t>
      </w:r>
    </w:p>
    <w:p w:rsidR="00537FFE" w:rsidRPr="00EE6F04" w:rsidRDefault="00537FFE" w:rsidP="00537FFE">
      <w:pPr>
        <w:jc w:val="center"/>
        <w:rPr>
          <w:b/>
          <w:sz w:val="28"/>
          <w:szCs w:val="28"/>
        </w:rPr>
      </w:pPr>
    </w:p>
    <w:p w:rsidR="00537FFE" w:rsidRPr="00EE6F04" w:rsidRDefault="00537FFE" w:rsidP="00537FFE">
      <w:pPr>
        <w:contextualSpacing/>
        <w:jc w:val="center"/>
        <w:rPr>
          <w:b/>
          <w:bCs/>
          <w:sz w:val="28"/>
          <w:szCs w:val="28"/>
        </w:rPr>
      </w:pPr>
      <w:r w:rsidRPr="00EE6F04">
        <w:rPr>
          <w:b/>
          <w:bCs/>
          <w:sz w:val="28"/>
          <w:szCs w:val="28"/>
        </w:rPr>
        <w:t>1.Общие положения</w:t>
      </w:r>
    </w:p>
    <w:p w:rsidR="00537FFE" w:rsidRPr="00EE6F04" w:rsidRDefault="00537FFE" w:rsidP="00537FFE">
      <w:pPr>
        <w:contextualSpacing/>
        <w:jc w:val="both"/>
        <w:rPr>
          <w:sz w:val="28"/>
          <w:szCs w:val="28"/>
        </w:rPr>
      </w:pPr>
    </w:p>
    <w:p w:rsidR="00537FFE" w:rsidRPr="00EE6F04" w:rsidRDefault="00537FFE" w:rsidP="00537FFE">
      <w:pPr>
        <w:ind w:firstLine="708"/>
        <w:jc w:val="both"/>
        <w:rPr>
          <w:sz w:val="28"/>
          <w:szCs w:val="28"/>
        </w:rPr>
      </w:pPr>
      <w:r w:rsidRPr="00EE6F04">
        <w:rPr>
          <w:sz w:val="28"/>
          <w:szCs w:val="28"/>
        </w:rPr>
        <w:t>1.1. Стандарт антикоррупционного поведения работников муниципального бюджетного общеобразовательного учреждения средняя общеобразовательная школа №8 муниципального образования Темрюкский район (далее – работников МБОУ СОШ №</w:t>
      </w:r>
      <w:r w:rsidR="00521DF0">
        <w:rPr>
          <w:sz w:val="28"/>
          <w:szCs w:val="28"/>
        </w:rPr>
        <w:t xml:space="preserve"> 2</w:t>
      </w:r>
      <w:r w:rsidRPr="00EE6F04">
        <w:rPr>
          <w:sz w:val="28"/>
          <w:szCs w:val="28"/>
        </w:rPr>
        <w:t xml:space="preserve">8) разработан в соответствии с Федеральным законом </w:t>
      </w:r>
      <w:proofErr w:type="gramStart"/>
      <w:r w:rsidRPr="00EE6F04">
        <w:rPr>
          <w:sz w:val="28"/>
          <w:szCs w:val="28"/>
        </w:rPr>
        <w:t>от  25</w:t>
      </w:r>
      <w:proofErr w:type="gramEnd"/>
      <w:r w:rsidRPr="00EE6F04">
        <w:rPr>
          <w:sz w:val="28"/>
          <w:szCs w:val="28"/>
        </w:rPr>
        <w:t xml:space="preserve"> декабря 2008 г. № 273-ФЗ  «О противодействии коррупции».</w:t>
      </w:r>
    </w:p>
    <w:p w:rsidR="00537FFE" w:rsidRPr="00EE6F04" w:rsidRDefault="00537FFE" w:rsidP="00537FFE">
      <w:pPr>
        <w:ind w:firstLine="708"/>
        <w:jc w:val="both"/>
        <w:rPr>
          <w:bCs/>
          <w:sz w:val="28"/>
          <w:szCs w:val="28"/>
        </w:rPr>
      </w:pPr>
      <w:r w:rsidRPr="00EE6F04">
        <w:rPr>
          <w:sz w:val="28"/>
          <w:szCs w:val="28"/>
        </w:rPr>
        <w:t>1.2. Стандарт антикоррупционного поведения работников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у работников МБОУ СОШ №</w:t>
      </w:r>
      <w:r w:rsidR="00521DF0">
        <w:rPr>
          <w:sz w:val="28"/>
          <w:szCs w:val="28"/>
        </w:rPr>
        <w:t xml:space="preserve"> 2</w:t>
      </w:r>
      <w:r w:rsidRPr="00EE6F04">
        <w:rPr>
          <w:sz w:val="28"/>
          <w:szCs w:val="28"/>
        </w:rPr>
        <w:t>8.</w:t>
      </w:r>
    </w:p>
    <w:p w:rsidR="00537FFE" w:rsidRPr="00EE6F04" w:rsidRDefault="00537FFE" w:rsidP="00537FFE">
      <w:pPr>
        <w:ind w:firstLine="708"/>
        <w:jc w:val="both"/>
        <w:rPr>
          <w:sz w:val="28"/>
          <w:szCs w:val="28"/>
        </w:rPr>
      </w:pPr>
      <w:r w:rsidRPr="00EE6F04">
        <w:rPr>
          <w:sz w:val="28"/>
          <w:szCs w:val="28"/>
        </w:rPr>
        <w:t>1.3.  Стандарт антикоррупционного поведения работника МБОУ СОШ №</w:t>
      </w:r>
      <w:r w:rsidR="00521DF0">
        <w:rPr>
          <w:sz w:val="28"/>
          <w:szCs w:val="28"/>
        </w:rPr>
        <w:t>2</w:t>
      </w:r>
      <w:r w:rsidRPr="00EE6F04">
        <w:rPr>
          <w:sz w:val="28"/>
          <w:szCs w:val="28"/>
        </w:rPr>
        <w:t>8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МБОУ СОШ №</w:t>
      </w:r>
      <w:r w:rsidR="00521DF0">
        <w:rPr>
          <w:sz w:val="28"/>
          <w:szCs w:val="28"/>
        </w:rPr>
        <w:t xml:space="preserve"> 2</w:t>
      </w:r>
      <w:r w:rsidRPr="00EE6F04">
        <w:rPr>
          <w:sz w:val="28"/>
          <w:szCs w:val="28"/>
        </w:rPr>
        <w:t>8 должно соответствовать этическим правилам, предусмотренным Кодексом профессиональной этики и служебного поведения работников МБОУ СОШ №</w:t>
      </w:r>
      <w:r w:rsidR="00521DF0">
        <w:rPr>
          <w:sz w:val="28"/>
          <w:szCs w:val="28"/>
        </w:rPr>
        <w:t xml:space="preserve"> 2</w:t>
      </w:r>
      <w:r w:rsidRPr="00EE6F04">
        <w:rPr>
          <w:sz w:val="28"/>
          <w:szCs w:val="28"/>
        </w:rPr>
        <w:t>8.</w:t>
      </w:r>
    </w:p>
    <w:p w:rsidR="00537FFE" w:rsidRPr="00EE6F04" w:rsidRDefault="00537FFE" w:rsidP="00537FFE">
      <w:pPr>
        <w:ind w:firstLine="708"/>
        <w:jc w:val="both"/>
        <w:rPr>
          <w:sz w:val="28"/>
          <w:szCs w:val="28"/>
        </w:rPr>
      </w:pPr>
      <w:r w:rsidRPr="00EE6F04">
        <w:rPr>
          <w:sz w:val="28"/>
          <w:szCs w:val="28"/>
        </w:rPr>
        <w:t>1.4.  В основе поведения работника МБОУ СОШ №</w:t>
      </w:r>
      <w:r w:rsidR="00521DF0">
        <w:rPr>
          <w:sz w:val="28"/>
          <w:szCs w:val="28"/>
        </w:rPr>
        <w:t xml:space="preserve"> 2</w:t>
      </w:r>
      <w:r w:rsidRPr="00EE6F04">
        <w:rPr>
          <w:sz w:val="28"/>
          <w:szCs w:val="28"/>
        </w:rPr>
        <w:t>8 лежит фактор непосредственных действий по исполнению должностных обязанностей в соответствии с должностной инструкцией:</w:t>
      </w:r>
    </w:p>
    <w:p w:rsidR="00537FFE" w:rsidRPr="00EE6F04" w:rsidRDefault="00537FFE" w:rsidP="00537FFE">
      <w:pPr>
        <w:ind w:firstLine="708"/>
        <w:jc w:val="both"/>
        <w:rPr>
          <w:sz w:val="28"/>
          <w:szCs w:val="28"/>
        </w:rPr>
      </w:pPr>
      <w:r w:rsidRPr="00EE6F04">
        <w:rPr>
          <w:sz w:val="28"/>
          <w:szCs w:val="28"/>
        </w:rPr>
        <w:t>- реализация прав и обязанностей;</w:t>
      </w:r>
    </w:p>
    <w:p w:rsidR="00537FFE" w:rsidRPr="00EE6F04" w:rsidRDefault="00537FFE" w:rsidP="00537FFE">
      <w:pPr>
        <w:ind w:firstLine="708"/>
        <w:jc w:val="both"/>
        <w:rPr>
          <w:sz w:val="28"/>
          <w:szCs w:val="28"/>
        </w:rPr>
      </w:pPr>
      <w:r w:rsidRPr="00EE6F04">
        <w:rPr>
          <w:sz w:val="28"/>
          <w:szCs w:val="28"/>
        </w:rPr>
        <w:t>- несение ответственности за неисполнение (ненадлежащее исполнение) должностных обязанностей;</w:t>
      </w:r>
    </w:p>
    <w:p w:rsidR="00537FFE" w:rsidRPr="00EE6F04" w:rsidRDefault="00537FFE" w:rsidP="00537FFE">
      <w:pPr>
        <w:ind w:firstLine="708"/>
        <w:jc w:val="both"/>
        <w:rPr>
          <w:sz w:val="28"/>
          <w:szCs w:val="28"/>
        </w:rPr>
      </w:pPr>
      <w:r w:rsidRPr="00EE6F04">
        <w:rPr>
          <w:sz w:val="28"/>
          <w:szCs w:val="28"/>
        </w:rPr>
        <w:t>- принятие решений по вопросам, закрепленным в должностной инструкции:</w:t>
      </w:r>
    </w:p>
    <w:p w:rsidR="00537FFE" w:rsidRPr="00EE6F04" w:rsidRDefault="00537FFE" w:rsidP="00537FFE">
      <w:pPr>
        <w:ind w:firstLine="708"/>
        <w:jc w:val="both"/>
        <w:rPr>
          <w:sz w:val="28"/>
          <w:szCs w:val="28"/>
        </w:rPr>
      </w:pPr>
      <w:r w:rsidRPr="00EE6F04">
        <w:rPr>
          <w:sz w:val="28"/>
          <w:szCs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537FFE" w:rsidRPr="00EE6F04" w:rsidRDefault="00537FFE" w:rsidP="00537FFE">
      <w:pPr>
        <w:ind w:firstLine="708"/>
        <w:jc w:val="both"/>
        <w:rPr>
          <w:sz w:val="28"/>
          <w:szCs w:val="28"/>
        </w:rPr>
      </w:pPr>
    </w:p>
    <w:p w:rsidR="00537FFE" w:rsidRDefault="00537FFE" w:rsidP="00537FFE">
      <w:pPr>
        <w:ind w:firstLine="708"/>
        <w:jc w:val="both"/>
        <w:rPr>
          <w:sz w:val="28"/>
          <w:szCs w:val="28"/>
        </w:rPr>
      </w:pPr>
    </w:p>
    <w:p w:rsidR="00521DF0" w:rsidRPr="00EE6F04" w:rsidRDefault="00521DF0" w:rsidP="00537FFE">
      <w:pPr>
        <w:ind w:firstLine="708"/>
        <w:jc w:val="both"/>
        <w:rPr>
          <w:sz w:val="28"/>
          <w:szCs w:val="28"/>
        </w:rPr>
      </w:pPr>
    </w:p>
    <w:p w:rsidR="00537FFE" w:rsidRPr="00EE6F04" w:rsidRDefault="00537FFE" w:rsidP="00537FFE">
      <w:pPr>
        <w:contextualSpacing/>
        <w:jc w:val="center"/>
        <w:rPr>
          <w:b/>
          <w:bCs/>
          <w:sz w:val="28"/>
          <w:szCs w:val="28"/>
        </w:rPr>
      </w:pPr>
      <w:r w:rsidRPr="00EE6F04">
        <w:rPr>
          <w:b/>
          <w:bCs/>
          <w:sz w:val="28"/>
          <w:szCs w:val="28"/>
        </w:rPr>
        <w:lastRenderedPageBreak/>
        <w:t>2. Основные понятия и определения</w:t>
      </w:r>
    </w:p>
    <w:p w:rsidR="00537FFE" w:rsidRPr="00EE6F04" w:rsidRDefault="00537FFE" w:rsidP="00537FFE">
      <w:pPr>
        <w:ind w:firstLine="708"/>
        <w:jc w:val="both"/>
        <w:rPr>
          <w:sz w:val="28"/>
          <w:szCs w:val="28"/>
        </w:rPr>
      </w:pPr>
    </w:p>
    <w:p w:rsidR="00537FFE" w:rsidRPr="00EE6F04" w:rsidRDefault="00537FFE" w:rsidP="00537FFE">
      <w:pPr>
        <w:ind w:firstLine="708"/>
        <w:jc w:val="both"/>
        <w:rPr>
          <w:sz w:val="28"/>
          <w:szCs w:val="28"/>
        </w:rPr>
      </w:pPr>
      <w:r w:rsidRPr="00EE6F04">
        <w:rPr>
          <w:sz w:val="28"/>
          <w:szCs w:val="28"/>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37FFE" w:rsidRPr="00EE6F04" w:rsidRDefault="00537FFE" w:rsidP="00537FFE">
      <w:pPr>
        <w:ind w:firstLine="708"/>
        <w:jc w:val="both"/>
        <w:rPr>
          <w:sz w:val="28"/>
          <w:szCs w:val="28"/>
        </w:rPr>
      </w:pPr>
      <w:r w:rsidRPr="00EE6F04">
        <w:rPr>
          <w:sz w:val="28"/>
          <w:szCs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37FFE" w:rsidRPr="00EE6F04" w:rsidRDefault="00537FFE" w:rsidP="00537FFE">
      <w:pPr>
        <w:ind w:firstLine="708"/>
        <w:jc w:val="both"/>
        <w:rPr>
          <w:sz w:val="28"/>
          <w:szCs w:val="28"/>
        </w:rPr>
      </w:pPr>
      <w:r w:rsidRPr="00EE6F04">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37FFE" w:rsidRPr="00EE6F04" w:rsidRDefault="00537FFE" w:rsidP="00537FFE">
      <w:pPr>
        <w:ind w:firstLine="708"/>
        <w:jc w:val="both"/>
        <w:rPr>
          <w:sz w:val="28"/>
          <w:szCs w:val="28"/>
        </w:rPr>
      </w:pPr>
      <w:r w:rsidRPr="00EE6F04">
        <w:rPr>
          <w:sz w:val="28"/>
          <w:szCs w:val="28"/>
        </w:rPr>
        <w:t>б) по выявлению, предупреждению, пресечению, раскрытию и расследованию коррупционных правонарушений (борьба с коррупцией);</w:t>
      </w:r>
    </w:p>
    <w:p w:rsidR="00537FFE" w:rsidRPr="00EE6F04" w:rsidRDefault="00537FFE" w:rsidP="00537FFE">
      <w:pPr>
        <w:ind w:firstLine="708"/>
        <w:jc w:val="both"/>
        <w:rPr>
          <w:sz w:val="28"/>
          <w:szCs w:val="28"/>
        </w:rPr>
      </w:pPr>
      <w:r w:rsidRPr="00EE6F04">
        <w:rPr>
          <w:sz w:val="28"/>
          <w:szCs w:val="28"/>
        </w:rPr>
        <w:t>в) по минимизации и (или) ликвидации последствий коррупционных правонарушений.</w:t>
      </w:r>
    </w:p>
    <w:p w:rsidR="00537FFE" w:rsidRPr="00EE6F04" w:rsidRDefault="00537FFE" w:rsidP="00537FFE">
      <w:pPr>
        <w:ind w:firstLine="708"/>
        <w:jc w:val="both"/>
        <w:rPr>
          <w:sz w:val="28"/>
          <w:szCs w:val="28"/>
        </w:rPr>
      </w:pPr>
      <w:r w:rsidRPr="00EE6F04">
        <w:rPr>
          <w:sz w:val="28"/>
          <w:szCs w:val="28"/>
        </w:rPr>
        <w:t>2.3. Организация – юридическое лицо независимо от формы собственности, организационно-правовой формы и отраслевой принадлежности.</w:t>
      </w:r>
    </w:p>
    <w:p w:rsidR="00537FFE" w:rsidRPr="00EE6F04" w:rsidRDefault="00537FFE" w:rsidP="00537FFE">
      <w:pPr>
        <w:ind w:firstLine="708"/>
        <w:jc w:val="both"/>
        <w:rPr>
          <w:sz w:val="28"/>
          <w:szCs w:val="28"/>
        </w:rPr>
      </w:pPr>
      <w:r w:rsidRPr="00EE6F04">
        <w:rPr>
          <w:sz w:val="28"/>
          <w:szCs w:val="28"/>
        </w:rPr>
        <w:t>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37FFE" w:rsidRPr="00EE6F04" w:rsidRDefault="00537FFE" w:rsidP="00537FFE">
      <w:pPr>
        <w:ind w:firstLine="708"/>
        <w:jc w:val="both"/>
        <w:rPr>
          <w:sz w:val="28"/>
          <w:szCs w:val="28"/>
        </w:rPr>
      </w:pPr>
      <w:r w:rsidRPr="00EE6F04">
        <w:rPr>
          <w:sz w:val="28"/>
          <w:szCs w:val="28"/>
        </w:rPr>
        <w:t>2.6.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37FFE" w:rsidRPr="00EE6F04" w:rsidRDefault="00537FFE" w:rsidP="00537FFE">
      <w:pPr>
        <w:ind w:firstLine="708"/>
        <w:jc w:val="both"/>
        <w:rPr>
          <w:sz w:val="28"/>
          <w:szCs w:val="28"/>
        </w:rPr>
      </w:pPr>
      <w:r w:rsidRPr="00EE6F04">
        <w:rPr>
          <w:sz w:val="28"/>
          <w:szCs w:val="28"/>
        </w:rPr>
        <w:lastRenderedPageBreak/>
        <w:t>2.7.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37FFE" w:rsidRPr="00EE6F04" w:rsidRDefault="00537FFE" w:rsidP="00537FFE">
      <w:pPr>
        <w:ind w:firstLine="708"/>
        <w:jc w:val="both"/>
        <w:rPr>
          <w:sz w:val="28"/>
          <w:szCs w:val="28"/>
        </w:rPr>
      </w:pPr>
      <w:r w:rsidRPr="00EE6F04">
        <w:rPr>
          <w:sz w:val="28"/>
          <w:szCs w:val="28"/>
        </w:rPr>
        <w:t>2.8.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37FFE" w:rsidRPr="00EE6F04" w:rsidRDefault="00537FFE" w:rsidP="00537FFE">
      <w:pPr>
        <w:jc w:val="both"/>
        <w:rPr>
          <w:sz w:val="28"/>
          <w:szCs w:val="28"/>
        </w:rPr>
      </w:pPr>
    </w:p>
    <w:p w:rsidR="00537FFE" w:rsidRPr="00EE6F04" w:rsidRDefault="00537FFE" w:rsidP="00537FFE">
      <w:pPr>
        <w:jc w:val="center"/>
        <w:rPr>
          <w:b/>
          <w:bCs/>
          <w:sz w:val="28"/>
          <w:szCs w:val="28"/>
        </w:rPr>
      </w:pPr>
      <w:r w:rsidRPr="00EE6F04">
        <w:rPr>
          <w:b/>
          <w:bCs/>
          <w:sz w:val="28"/>
          <w:szCs w:val="28"/>
        </w:rPr>
        <w:t>3. Принципы антикоррупционного</w:t>
      </w:r>
    </w:p>
    <w:p w:rsidR="00537FFE" w:rsidRPr="00EE6F04" w:rsidRDefault="00537FFE" w:rsidP="00537FFE">
      <w:pPr>
        <w:jc w:val="center"/>
        <w:rPr>
          <w:b/>
          <w:sz w:val="28"/>
          <w:szCs w:val="28"/>
        </w:rPr>
      </w:pPr>
      <w:r w:rsidRPr="00EE6F04">
        <w:rPr>
          <w:b/>
          <w:bCs/>
          <w:sz w:val="28"/>
          <w:szCs w:val="28"/>
        </w:rPr>
        <w:t xml:space="preserve">поведения </w:t>
      </w:r>
      <w:r w:rsidRPr="00EE6F04">
        <w:rPr>
          <w:b/>
          <w:sz w:val="28"/>
          <w:szCs w:val="28"/>
        </w:rPr>
        <w:t>работника МБОУ СОШ №</w:t>
      </w:r>
      <w:r w:rsidR="00521DF0">
        <w:rPr>
          <w:b/>
          <w:sz w:val="28"/>
          <w:szCs w:val="28"/>
        </w:rPr>
        <w:t xml:space="preserve"> 2</w:t>
      </w:r>
      <w:r w:rsidRPr="00EE6F04">
        <w:rPr>
          <w:b/>
          <w:sz w:val="28"/>
          <w:szCs w:val="28"/>
        </w:rPr>
        <w:t>8</w:t>
      </w:r>
    </w:p>
    <w:p w:rsidR="00537FFE" w:rsidRPr="00EE6F04" w:rsidRDefault="00537FFE" w:rsidP="00537FFE">
      <w:pPr>
        <w:jc w:val="center"/>
        <w:rPr>
          <w:sz w:val="28"/>
          <w:szCs w:val="28"/>
        </w:rPr>
      </w:pPr>
    </w:p>
    <w:p w:rsidR="00537FFE" w:rsidRPr="00EE6F04" w:rsidRDefault="00537FFE" w:rsidP="00537FFE">
      <w:pPr>
        <w:ind w:firstLine="566"/>
        <w:jc w:val="both"/>
        <w:rPr>
          <w:sz w:val="28"/>
          <w:szCs w:val="28"/>
        </w:rPr>
      </w:pPr>
      <w:r w:rsidRPr="00EE6F04">
        <w:rPr>
          <w:sz w:val="28"/>
          <w:szCs w:val="28"/>
        </w:rPr>
        <w:t>3.1. Основными принципами антикоррупционного поведения работника организации</w:t>
      </w:r>
      <w:r w:rsidRPr="00EE6F04">
        <w:rPr>
          <w:bCs/>
          <w:sz w:val="28"/>
          <w:szCs w:val="28"/>
        </w:rPr>
        <w:t xml:space="preserve"> являются</w:t>
      </w:r>
      <w:r w:rsidRPr="00EE6F04">
        <w:rPr>
          <w:sz w:val="28"/>
          <w:szCs w:val="28"/>
        </w:rPr>
        <w:t>:</w:t>
      </w:r>
    </w:p>
    <w:p w:rsidR="00537FFE" w:rsidRPr="00EE6F04" w:rsidRDefault="00537FFE" w:rsidP="00537FFE">
      <w:pPr>
        <w:ind w:firstLine="566"/>
        <w:jc w:val="both"/>
        <w:rPr>
          <w:sz w:val="28"/>
          <w:szCs w:val="28"/>
        </w:rPr>
      </w:pPr>
      <w:r w:rsidRPr="00EE6F04">
        <w:rPr>
          <w:sz w:val="28"/>
          <w:szCs w:val="28"/>
        </w:rPr>
        <w:t>- неподкупность – противостояние проявлению коррупции во всех ее видах;</w:t>
      </w:r>
    </w:p>
    <w:p w:rsidR="00537FFE" w:rsidRPr="00EE6F04" w:rsidRDefault="00537FFE" w:rsidP="00537FFE">
      <w:pPr>
        <w:ind w:firstLine="566"/>
        <w:jc w:val="both"/>
        <w:rPr>
          <w:sz w:val="28"/>
          <w:szCs w:val="28"/>
        </w:rPr>
      </w:pPr>
      <w:r w:rsidRPr="00EE6F04">
        <w:rPr>
          <w:sz w:val="28"/>
          <w:szCs w:val="28"/>
        </w:rPr>
        <w:t>- законность – выполнение своих служебных обязанностей в пределах установленных полномочий;</w:t>
      </w:r>
    </w:p>
    <w:p w:rsidR="00537FFE" w:rsidRPr="00EE6F04" w:rsidRDefault="00537FFE" w:rsidP="00537FFE">
      <w:pPr>
        <w:ind w:firstLine="566"/>
        <w:jc w:val="both"/>
        <w:rPr>
          <w:sz w:val="28"/>
          <w:szCs w:val="28"/>
        </w:rPr>
      </w:pPr>
      <w:r w:rsidRPr="00EE6F04">
        <w:rPr>
          <w:sz w:val="28"/>
          <w:szCs w:val="28"/>
        </w:rPr>
        <w:t xml:space="preserve">- решительность – обязательность принятия мер по недопущению возникновения </w:t>
      </w:r>
      <w:proofErr w:type="spellStart"/>
      <w:r w:rsidRPr="00EE6F04">
        <w:rPr>
          <w:sz w:val="28"/>
          <w:szCs w:val="28"/>
        </w:rPr>
        <w:t>коррупционно</w:t>
      </w:r>
      <w:proofErr w:type="spellEnd"/>
      <w:r w:rsidRPr="00EE6F04">
        <w:rPr>
          <w:sz w:val="28"/>
          <w:szCs w:val="28"/>
        </w:rPr>
        <w:t xml:space="preserve"> опасной ситуации и (или) ликвидации проявлений коррупции;</w:t>
      </w:r>
    </w:p>
    <w:p w:rsidR="00537FFE" w:rsidRPr="00EE6F04" w:rsidRDefault="00537FFE" w:rsidP="00537FFE">
      <w:pPr>
        <w:ind w:firstLine="566"/>
        <w:jc w:val="both"/>
        <w:rPr>
          <w:sz w:val="28"/>
          <w:szCs w:val="28"/>
        </w:rPr>
      </w:pPr>
      <w:r w:rsidRPr="00EE6F04">
        <w:rPr>
          <w:sz w:val="28"/>
          <w:szCs w:val="28"/>
        </w:rPr>
        <w:t xml:space="preserve">- требовательность – формирование в своей служебной деятельности условий, при которых невозможно появление </w:t>
      </w:r>
      <w:proofErr w:type="spellStart"/>
      <w:r w:rsidRPr="00EE6F04">
        <w:rPr>
          <w:sz w:val="28"/>
          <w:szCs w:val="28"/>
        </w:rPr>
        <w:t>коррупционно</w:t>
      </w:r>
      <w:proofErr w:type="spellEnd"/>
      <w:r w:rsidRPr="00EE6F04">
        <w:rPr>
          <w:sz w:val="28"/>
          <w:szCs w:val="28"/>
        </w:rPr>
        <w:t xml:space="preserve"> опасной ситуации;</w:t>
      </w:r>
    </w:p>
    <w:p w:rsidR="00537FFE" w:rsidRPr="00EE6F04" w:rsidRDefault="00537FFE" w:rsidP="00537FFE">
      <w:pPr>
        <w:ind w:firstLine="566"/>
        <w:jc w:val="both"/>
        <w:rPr>
          <w:sz w:val="28"/>
          <w:szCs w:val="28"/>
        </w:rPr>
      </w:pPr>
      <w:r w:rsidRPr="00EE6F04">
        <w:rPr>
          <w:sz w:val="28"/>
          <w:szCs w:val="28"/>
        </w:rPr>
        <w:t>-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537FFE" w:rsidRPr="00EE6F04" w:rsidRDefault="00537FFE" w:rsidP="00537FFE">
      <w:pPr>
        <w:ind w:firstLine="566"/>
        <w:jc w:val="both"/>
        <w:rPr>
          <w:sz w:val="28"/>
          <w:szCs w:val="28"/>
        </w:rPr>
      </w:pPr>
      <w:r w:rsidRPr="00EE6F04">
        <w:rPr>
          <w:sz w:val="28"/>
          <w:szCs w:val="28"/>
        </w:rPr>
        <w:t>- ответственность – добровольное обязательство работника организации</w:t>
      </w:r>
      <w:r w:rsidRPr="00EE6F04">
        <w:rPr>
          <w:bCs/>
          <w:sz w:val="28"/>
          <w:szCs w:val="28"/>
        </w:rPr>
        <w:t xml:space="preserve"> </w:t>
      </w:r>
      <w:r w:rsidRPr="00EE6F04">
        <w:rPr>
          <w:sz w:val="28"/>
          <w:szCs w:val="28"/>
        </w:rPr>
        <w:t>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537FFE" w:rsidRDefault="00537FFE" w:rsidP="00537FFE">
      <w:pPr>
        <w:jc w:val="center"/>
        <w:rPr>
          <w:sz w:val="28"/>
          <w:szCs w:val="28"/>
        </w:rPr>
      </w:pPr>
    </w:p>
    <w:p w:rsidR="00521DF0" w:rsidRDefault="00521DF0" w:rsidP="00537FFE">
      <w:pPr>
        <w:jc w:val="center"/>
        <w:rPr>
          <w:sz w:val="28"/>
          <w:szCs w:val="28"/>
        </w:rPr>
      </w:pPr>
    </w:p>
    <w:p w:rsidR="00521DF0" w:rsidRDefault="00521DF0" w:rsidP="00537FFE">
      <w:pPr>
        <w:jc w:val="center"/>
        <w:rPr>
          <w:sz w:val="28"/>
          <w:szCs w:val="28"/>
        </w:rPr>
      </w:pPr>
    </w:p>
    <w:p w:rsidR="00521DF0" w:rsidRDefault="00521DF0" w:rsidP="00537FFE">
      <w:pPr>
        <w:jc w:val="center"/>
        <w:rPr>
          <w:sz w:val="28"/>
          <w:szCs w:val="28"/>
        </w:rPr>
      </w:pPr>
    </w:p>
    <w:p w:rsidR="00521DF0" w:rsidRDefault="00521DF0" w:rsidP="00537FFE">
      <w:pPr>
        <w:jc w:val="center"/>
        <w:rPr>
          <w:sz w:val="28"/>
          <w:szCs w:val="28"/>
        </w:rPr>
      </w:pPr>
    </w:p>
    <w:p w:rsidR="00521DF0" w:rsidRPr="00EE6F04" w:rsidRDefault="00521DF0" w:rsidP="00537FFE">
      <w:pPr>
        <w:jc w:val="center"/>
        <w:rPr>
          <w:sz w:val="28"/>
          <w:szCs w:val="28"/>
        </w:rPr>
      </w:pPr>
    </w:p>
    <w:p w:rsidR="00537FFE" w:rsidRPr="00EE6F04" w:rsidRDefault="00537FFE" w:rsidP="00537FFE">
      <w:pPr>
        <w:jc w:val="center"/>
        <w:rPr>
          <w:sz w:val="28"/>
          <w:szCs w:val="28"/>
        </w:rPr>
      </w:pPr>
      <w:r w:rsidRPr="00EE6F04">
        <w:rPr>
          <w:b/>
          <w:sz w:val="28"/>
          <w:szCs w:val="28"/>
        </w:rPr>
        <w:lastRenderedPageBreak/>
        <w:t>4. Правила антикоррупционного поведения работников</w:t>
      </w:r>
      <w:r w:rsidRPr="00EE6F04">
        <w:rPr>
          <w:b/>
          <w:sz w:val="28"/>
          <w:szCs w:val="28"/>
        </w:rPr>
        <w:br/>
        <w:t>МБОУ СОШ №</w:t>
      </w:r>
      <w:r w:rsidR="00521DF0">
        <w:rPr>
          <w:b/>
          <w:sz w:val="28"/>
          <w:szCs w:val="28"/>
        </w:rPr>
        <w:t xml:space="preserve"> 2</w:t>
      </w:r>
      <w:r w:rsidRPr="00EE6F04">
        <w:rPr>
          <w:b/>
          <w:sz w:val="28"/>
          <w:szCs w:val="28"/>
        </w:rPr>
        <w:t>8</w:t>
      </w:r>
    </w:p>
    <w:p w:rsidR="00537FFE" w:rsidRPr="00EE6F04" w:rsidRDefault="00537FFE" w:rsidP="00537FFE">
      <w:pPr>
        <w:jc w:val="center"/>
        <w:rPr>
          <w:sz w:val="28"/>
          <w:szCs w:val="28"/>
        </w:rPr>
      </w:pPr>
    </w:p>
    <w:p w:rsidR="00537FFE" w:rsidRPr="00EE6F04" w:rsidRDefault="00537FFE" w:rsidP="00537FFE">
      <w:pPr>
        <w:ind w:firstLine="708"/>
        <w:jc w:val="both"/>
        <w:rPr>
          <w:sz w:val="28"/>
          <w:szCs w:val="28"/>
        </w:rPr>
      </w:pPr>
      <w:r w:rsidRPr="00EE6F04">
        <w:rPr>
          <w:sz w:val="28"/>
          <w:szCs w:val="28"/>
        </w:rPr>
        <w:t>4.1. Правила антикоррупционного поведения работников МБОУ СОШ №</w:t>
      </w:r>
      <w:r w:rsidR="00521DF0">
        <w:rPr>
          <w:sz w:val="28"/>
          <w:szCs w:val="28"/>
        </w:rPr>
        <w:t xml:space="preserve"> 2</w:t>
      </w:r>
      <w:r w:rsidRPr="00EE6F04">
        <w:rPr>
          <w:sz w:val="28"/>
          <w:szCs w:val="28"/>
        </w:rPr>
        <w:t>8</w:t>
      </w:r>
      <w:r w:rsidRPr="00EE6F04">
        <w:rPr>
          <w:bCs/>
          <w:sz w:val="28"/>
          <w:szCs w:val="28"/>
        </w:rPr>
        <w:t xml:space="preserve">, </w:t>
      </w:r>
      <w:r w:rsidRPr="00EE6F04">
        <w:rPr>
          <w:sz w:val="28"/>
          <w:szCs w:val="28"/>
        </w:rPr>
        <w:t>не позволяют ему:</w:t>
      </w:r>
    </w:p>
    <w:p w:rsidR="00537FFE" w:rsidRPr="00EE6F04" w:rsidRDefault="00537FFE" w:rsidP="00537FFE">
      <w:pPr>
        <w:ind w:firstLine="708"/>
        <w:jc w:val="both"/>
        <w:rPr>
          <w:sz w:val="28"/>
          <w:szCs w:val="28"/>
          <w:lang w:eastAsia="ar-SA"/>
        </w:rPr>
      </w:pPr>
      <w:r w:rsidRPr="00EE6F04">
        <w:rPr>
          <w:sz w:val="28"/>
          <w:szCs w:val="28"/>
          <w:lang w:eastAsia="ar-SA"/>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37FFE" w:rsidRPr="00EE6F04" w:rsidRDefault="00537FFE" w:rsidP="00537FFE">
      <w:pPr>
        <w:suppressAutoHyphens/>
        <w:autoSpaceDE w:val="0"/>
        <w:autoSpaceDN w:val="0"/>
        <w:adjustRightInd w:val="0"/>
        <w:ind w:firstLine="708"/>
        <w:jc w:val="both"/>
        <w:rPr>
          <w:sz w:val="28"/>
          <w:szCs w:val="28"/>
          <w:lang w:eastAsia="ar-SA"/>
        </w:rPr>
      </w:pPr>
      <w:r w:rsidRPr="00EE6F04">
        <w:rPr>
          <w:sz w:val="28"/>
          <w:szCs w:val="28"/>
          <w:lang w:eastAsia="ar-SA"/>
        </w:rPr>
        <w:t xml:space="preserve">Подарки, полученные </w:t>
      </w:r>
      <w:proofErr w:type="gramStart"/>
      <w:r w:rsidRPr="00EE6F04">
        <w:rPr>
          <w:sz w:val="28"/>
          <w:szCs w:val="28"/>
          <w:lang w:eastAsia="ar-SA"/>
        </w:rPr>
        <w:t xml:space="preserve">работником  </w:t>
      </w:r>
      <w:r w:rsidRPr="00EE6F04">
        <w:rPr>
          <w:sz w:val="28"/>
          <w:szCs w:val="28"/>
        </w:rPr>
        <w:t>МБОУ</w:t>
      </w:r>
      <w:proofErr w:type="gramEnd"/>
      <w:r w:rsidRPr="00EE6F04">
        <w:rPr>
          <w:sz w:val="28"/>
          <w:szCs w:val="28"/>
        </w:rPr>
        <w:t xml:space="preserve"> СОШ №</w:t>
      </w:r>
      <w:r w:rsidR="00521DF0">
        <w:rPr>
          <w:sz w:val="28"/>
          <w:szCs w:val="28"/>
        </w:rPr>
        <w:t xml:space="preserve"> 2</w:t>
      </w:r>
      <w:r w:rsidRPr="00EE6F04">
        <w:rPr>
          <w:sz w:val="28"/>
          <w:szCs w:val="28"/>
        </w:rPr>
        <w:t xml:space="preserve">8 </w:t>
      </w:r>
      <w:r w:rsidRPr="00EE6F04">
        <w:rPr>
          <w:sz w:val="28"/>
          <w:szCs w:val="28"/>
          <w:lang w:eastAsia="ar-SA"/>
        </w:rPr>
        <w:t xml:space="preserve">передаются по акту за исключением случаев, установленных Гражданским </w:t>
      </w:r>
      <w:hyperlink r:id="rId6" w:history="1">
        <w:r w:rsidRPr="00EE6F04">
          <w:rPr>
            <w:rStyle w:val="a8"/>
            <w:sz w:val="28"/>
            <w:szCs w:val="28"/>
            <w:lang w:eastAsia="ar-SA"/>
          </w:rPr>
          <w:t>кодексом</w:t>
        </w:r>
      </w:hyperlink>
      <w:r w:rsidRPr="00EE6F04">
        <w:rPr>
          <w:sz w:val="28"/>
          <w:szCs w:val="28"/>
          <w:lang w:eastAsia="ar-SA"/>
        </w:rPr>
        <w:t xml:space="preserve"> Российской Федерации.</w:t>
      </w:r>
    </w:p>
    <w:p w:rsidR="00537FFE" w:rsidRPr="00EE6F04" w:rsidRDefault="00537FFE" w:rsidP="00537FFE">
      <w:pPr>
        <w:suppressAutoHyphens/>
        <w:autoSpaceDE w:val="0"/>
        <w:autoSpaceDN w:val="0"/>
        <w:adjustRightInd w:val="0"/>
        <w:ind w:firstLine="708"/>
        <w:jc w:val="both"/>
        <w:rPr>
          <w:sz w:val="28"/>
          <w:szCs w:val="28"/>
          <w:lang w:eastAsia="ar-SA"/>
        </w:rPr>
      </w:pPr>
      <w:r w:rsidRPr="00EE6F04">
        <w:rPr>
          <w:sz w:val="28"/>
          <w:szCs w:val="28"/>
          <w:lang w:eastAsia="ar-SA"/>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537FFE" w:rsidRPr="00EE6F04" w:rsidRDefault="00537FFE" w:rsidP="00537FFE">
      <w:pPr>
        <w:suppressAutoHyphens/>
        <w:autoSpaceDE w:val="0"/>
        <w:autoSpaceDN w:val="0"/>
        <w:adjustRightInd w:val="0"/>
        <w:ind w:firstLine="708"/>
        <w:jc w:val="both"/>
        <w:rPr>
          <w:sz w:val="28"/>
          <w:szCs w:val="28"/>
          <w:lang w:eastAsia="ar-SA"/>
        </w:rPr>
      </w:pPr>
      <w:r w:rsidRPr="00EE6F04">
        <w:rPr>
          <w:sz w:val="28"/>
          <w:szCs w:val="28"/>
          <w:lang w:eastAsia="ar-SA"/>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организации;</w:t>
      </w:r>
    </w:p>
    <w:p w:rsidR="00537FFE" w:rsidRPr="00EE6F04" w:rsidRDefault="00537FFE" w:rsidP="00537FFE">
      <w:pPr>
        <w:suppressAutoHyphens/>
        <w:autoSpaceDE w:val="0"/>
        <w:autoSpaceDN w:val="0"/>
        <w:adjustRightInd w:val="0"/>
        <w:ind w:firstLine="708"/>
        <w:jc w:val="both"/>
        <w:rPr>
          <w:sz w:val="28"/>
          <w:szCs w:val="28"/>
          <w:lang w:eastAsia="ar-SA"/>
        </w:rPr>
      </w:pPr>
      <w:r w:rsidRPr="00EE6F04">
        <w:rPr>
          <w:sz w:val="28"/>
          <w:szCs w:val="28"/>
          <w:lang w:eastAsia="ar-SA"/>
        </w:rPr>
        <w:t>- разглашать или использовать в целях, не связанных с работой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7FFE" w:rsidRPr="00EE6F04" w:rsidRDefault="00537FFE" w:rsidP="00537FFE">
      <w:pPr>
        <w:suppressAutoHyphens/>
        <w:autoSpaceDE w:val="0"/>
        <w:autoSpaceDN w:val="0"/>
        <w:adjustRightInd w:val="0"/>
        <w:ind w:firstLine="708"/>
        <w:jc w:val="both"/>
        <w:rPr>
          <w:sz w:val="28"/>
          <w:szCs w:val="28"/>
          <w:lang w:eastAsia="ar-SA"/>
        </w:rPr>
      </w:pPr>
      <w:r w:rsidRPr="00EE6F04">
        <w:rPr>
          <w:sz w:val="28"/>
          <w:szCs w:val="28"/>
          <w:lang w:eastAsia="ar-SA"/>
        </w:rPr>
        <w:t>- создавать в организации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7FFE" w:rsidRPr="00EE6F04" w:rsidRDefault="00537FFE" w:rsidP="00537FFE">
      <w:pPr>
        <w:ind w:firstLine="708"/>
        <w:jc w:val="both"/>
        <w:rPr>
          <w:sz w:val="28"/>
          <w:szCs w:val="28"/>
        </w:rPr>
      </w:pPr>
      <w:r w:rsidRPr="00EE6F04">
        <w:rPr>
          <w:sz w:val="28"/>
          <w:szCs w:val="28"/>
          <w:lang w:eastAsia="ar-SA"/>
        </w:rPr>
        <w:t xml:space="preserve">4.2. Правила антикоррупционного поведения </w:t>
      </w:r>
      <w:r w:rsidRPr="00EE6F04">
        <w:rPr>
          <w:sz w:val="28"/>
          <w:szCs w:val="28"/>
        </w:rPr>
        <w:t>работника МБОУ СОШ №</w:t>
      </w:r>
      <w:r w:rsidR="00521DF0">
        <w:rPr>
          <w:sz w:val="28"/>
          <w:szCs w:val="28"/>
        </w:rPr>
        <w:t xml:space="preserve"> 2</w:t>
      </w:r>
      <w:r w:rsidRPr="00EE6F04">
        <w:rPr>
          <w:sz w:val="28"/>
          <w:szCs w:val="28"/>
        </w:rPr>
        <w:t xml:space="preserve">8 </w:t>
      </w:r>
      <w:r w:rsidRPr="00EE6F04">
        <w:rPr>
          <w:bCs/>
          <w:sz w:val="28"/>
          <w:szCs w:val="28"/>
          <w:lang w:eastAsia="ar-SA"/>
        </w:rPr>
        <w:t>не позволяют ему</w:t>
      </w:r>
      <w:r w:rsidRPr="00EE6F04">
        <w:rPr>
          <w:sz w:val="28"/>
          <w:szCs w:val="28"/>
          <w:lang w:eastAsia="ar-SA"/>
        </w:rPr>
        <w:t>:</w:t>
      </w:r>
    </w:p>
    <w:p w:rsidR="00537FFE" w:rsidRPr="00EE6F04" w:rsidRDefault="00537FFE" w:rsidP="00537FFE">
      <w:pPr>
        <w:autoSpaceDE w:val="0"/>
        <w:autoSpaceDN w:val="0"/>
        <w:adjustRightInd w:val="0"/>
        <w:ind w:firstLine="708"/>
        <w:jc w:val="both"/>
        <w:rPr>
          <w:sz w:val="28"/>
          <w:szCs w:val="28"/>
        </w:rPr>
      </w:pPr>
      <w:r w:rsidRPr="00EE6F04">
        <w:rPr>
          <w:sz w:val="28"/>
          <w:szCs w:val="28"/>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37FFE" w:rsidRPr="00EE6F04" w:rsidRDefault="00537FFE" w:rsidP="00537FFE">
      <w:pPr>
        <w:autoSpaceDE w:val="0"/>
        <w:autoSpaceDN w:val="0"/>
        <w:adjustRightInd w:val="0"/>
        <w:ind w:firstLine="708"/>
        <w:jc w:val="both"/>
        <w:rPr>
          <w:sz w:val="28"/>
          <w:szCs w:val="28"/>
        </w:rPr>
      </w:pPr>
      <w:r w:rsidRPr="00EE6F04">
        <w:rPr>
          <w:sz w:val="28"/>
          <w:szCs w:val="28"/>
        </w:rPr>
        <w:t>-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537FFE" w:rsidRPr="00EE6F04" w:rsidRDefault="00537FFE" w:rsidP="00537FFE">
      <w:pPr>
        <w:autoSpaceDE w:val="0"/>
        <w:autoSpaceDN w:val="0"/>
        <w:adjustRightInd w:val="0"/>
        <w:ind w:firstLine="708"/>
        <w:jc w:val="both"/>
        <w:rPr>
          <w:sz w:val="28"/>
          <w:szCs w:val="28"/>
        </w:rPr>
      </w:pPr>
      <w:r w:rsidRPr="00EE6F04">
        <w:rPr>
          <w:sz w:val="28"/>
          <w:szCs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37FFE" w:rsidRPr="00EE6F04" w:rsidRDefault="00537FFE" w:rsidP="00537FFE">
      <w:pPr>
        <w:autoSpaceDE w:val="0"/>
        <w:autoSpaceDN w:val="0"/>
        <w:adjustRightInd w:val="0"/>
        <w:ind w:firstLine="708"/>
        <w:jc w:val="both"/>
        <w:rPr>
          <w:sz w:val="28"/>
          <w:szCs w:val="28"/>
        </w:rPr>
      </w:pPr>
      <w:r w:rsidRPr="00EE6F04">
        <w:rPr>
          <w:sz w:val="28"/>
          <w:szCs w:val="28"/>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7" w:history="1">
        <w:r w:rsidRPr="00EE6F04">
          <w:rPr>
            <w:rStyle w:val="a8"/>
            <w:sz w:val="28"/>
            <w:szCs w:val="28"/>
          </w:rPr>
          <w:t>законом</w:t>
        </w:r>
      </w:hyperlink>
      <w:r w:rsidRPr="00EE6F04">
        <w:rPr>
          <w:sz w:val="28"/>
          <w:szCs w:val="28"/>
        </w:rPr>
        <w:t xml:space="preserve"> к информации ограниченного доступа, ставшие ему известными в связи с выполнением служебных обязанностей.</w:t>
      </w:r>
    </w:p>
    <w:p w:rsidR="00537FFE" w:rsidRPr="00EE6F04" w:rsidRDefault="00537FFE" w:rsidP="00521DF0">
      <w:pPr>
        <w:jc w:val="center"/>
        <w:rPr>
          <w:b/>
          <w:sz w:val="28"/>
          <w:szCs w:val="28"/>
        </w:rPr>
      </w:pPr>
      <w:r w:rsidRPr="00EE6F04">
        <w:rPr>
          <w:sz w:val="28"/>
          <w:szCs w:val="28"/>
        </w:rPr>
        <w:lastRenderedPageBreak/>
        <w:br/>
      </w:r>
      <w:r w:rsidRPr="00EE6F04">
        <w:rPr>
          <w:b/>
          <w:sz w:val="28"/>
          <w:szCs w:val="28"/>
        </w:rPr>
        <w:t>5. Обязанности работников МБОУ СОШ №</w:t>
      </w:r>
      <w:r w:rsidR="00521DF0">
        <w:rPr>
          <w:b/>
          <w:sz w:val="28"/>
          <w:szCs w:val="28"/>
        </w:rPr>
        <w:t xml:space="preserve"> 2</w:t>
      </w:r>
      <w:r w:rsidRPr="00EE6F04">
        <w:rPr>
          <w:b/>
          <w:sz w:val="28"/>
          <w:szCs w:val="28"/>
        </w:rPr>
        <w:t>8</w:t>
      </w:r>
    </w:p>
    <w:p w:rsidR="00537FFE" w:rsidRPr="00EE6F04" w:rsidRDefault="00537FFE" w:rsidP="00537FFE">
      <w:pPr>
        <w:jc w:val="center"/>
        <w:rPr>
          <w:sz w:val="28"/>
          <w:szCs w:val="28"/>
        </w:rPr>
      </w:pPr>
    </w:p>
    <w:p w:rsidR="00537FFE" w:rsidRPr="00EE6F04" w:rsidRDefault="00537FFE" w:rsidP="00537FFE">
      <w:pPr>
        <w:ind w:firstLine="708"/>
        <w:rPr>
          <w:bCs/>
          <w:sz w:val="28"/>
          <w:szCs w:val="28"/>
          <w:shd w:val="clear" w:color="auto" w:fill="FFFFFF"/>
        </w:rPr>
      </w:pPr>
      <w:r w:rsidRPr="00EE6F04">
        <w:rPr>
          <w:bCs/>
          <w:sz w:val="28"/>
          <w:szCs w:val="28"/>
          <w:shd w:val="clear" w:color="auto" w:fill="FFFFFF"/>
        </w:rPr>
        <w:t>5.1. Р</w:t>
      </w:r>
      <w:r w:rsidRPr="00EE6F04">
        <w:rPr>
          <w:sz w:val="28"/>
          <w:szCs w:val="28"/>
        </w:rPr>
        <w:t>аботник МБОУ СОШ №</w:t>
      </w:r>
      <w:r w:rsidR="00521DF0">
        <w:rPr>
          <w:sz w:val="28"/>
          <w:szCs w:val="28"/>
        </w:rPr>
        <w:t xml:space="preserve"> 2</w:t>
      </w:r>
      <w:r w:rsidRPr="00EE6F04">
        <w:rPr>
          <w:sz w:val="28"/>
          <w:szCs w:val="28"/>
        </w:rPr>
        <w:t xml:space="preserve">8 </w:t>
      </w:r>
      <w:r w:rsidRPr="00EE6F04">
        <w:rPr>
          <w:bCs/>
          <w:sz w:val="28"/>
          <w:szCs w:val="28"/>
          <w:shd w:val="clear" w:color="auto" w:fill="FFFFFF"/>
        </w:rPr>
        <w:t>обязан:</w:t>
      </w:r>
    </w:p>
    <w:p w:rsidR="00537FFE" w:rsidRPr="00EE6F04" w:rsidRDefault="00537FFE" w:rsidP="00537FFE">
      <w:pPr>
        <w:ind w:firstLine="708"/>
        <w:jc w:val="both"/>
        <w:rPr>
          <w:sz w:val="28"/>
          <w:szCs w:val="28"/>
        </w:rPr>
      </w:pPr>
      <w:r w:rsidRPr="00EE6F04">
        <w:rPr>
          <w:bCs/>
          <w:sz w:val="28"/>
          <w:szCs w:val="28"/>
          <w:shd w:val="clear" w:color="auto" w:fill="FFFFFF"/>
        </w:rPr>
        <w:t xml:space="preserve">- соблюдать Кодекс </w:t>
      </w:r>
      <w:r w:rsidRPr="00EE6F04">
        <w:rPr>
          <w:sz w:val="28"/>
          <w:szCs w:val="28"/>
        </w:rPr>
        <w:t>этики и служебного поведения работников;</w:t>
      </w:r>
    </w:p>
    <w:p w:rsidR="00537FFE" w:rsidRPr="00EE6F04" w:rsidRDefault="00537FFE" w:rsidP="00537FFE">
      <w:pPr>
        <w:pStyle w:val="a9"/>
        <w:spacing w:after="0" w:line="240" w:lineRule="auto"/>
        <w:ind w:left="0" w:firstLine="708"/>
        <w:jc w:val="both"/>
        <w:rPr>
          <w:rFonts w:ascii="Times New Roman" w:eastAsia="Times New Roman" w:hAnsi="Times New Roman"/>
          <w:sz w:val="28"/>
          <w:szCs w:val="28"/>
          <w:shd w:val="clear" w:color="auto" w:fill="FFFFFF"/>
          <w:lang w:eastAsia="ru-RU"/>
        </w:rPr>
      </w:pPr>
      <w:r w:rsidRPr="00EE6F04">
        <w:rPr>
          <w:rFonts w:ascii="Times New Roman" w:eastAsia="Times New Roman" w:hAnsi="Times New Roman"/>
          <w:sz w:val="28"/>
          <w:szCs w:val="28"/>
          <w:shd w:val="clear" w:color="auto" w:fill="FFFFFF"/>
          <w:lang w:eastAsia="ru-RU"/>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537FFE" w:rsidRPr="00EE6F04" w:rsidRDefault="00537FFE" w:rsidP="00537FFE">
      <w:pPr>
        <w:pStyle w:val="a9"/>
        <w:spacing w:after="0" w:line="240" w:lineRule="auto"/>
        <w:ind w:left="0" w:firstLine="708"/>
        <w:jc w:val="both"/>
        <w:rPr>
          <w:rFonts w:ascii="Times New Roman" w:eastAsia="Times New Roman" w:hAnsi="Times New Roman"/>
          <w:sz w:val="28"/>
          <w:szCs w:val="28"/>
          <w:shd w:val="clear" w:color="auto" w:fill="FFFFFF"/>
          <w:lang w:eastAsia="ru-RU"/>
        </w:rPr>
      </w:pPr>
      <w:r w:rsidRPr="00EE6F04">
        <w:rPr>
          <w:rFonts w:ascii="Times New Roman" w:eastAsia="Times New Roman" w:hAnsi="Times New Roman"/>
          <w:sz w:val="28"/>
          <w:szCs w:val="28"/>
          <w:shd w:val="clear" w:color="auto" w:fill="FFFFFF"/>
          <w:lang w:eastAsia="ru-RU"/>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37FFE" w:rsidRPr="00EE6F04" w:rsidRDefault="00537FFE" w:rsidP="00537FFE">
      <w:pPr>
        <w:jc w:val="center"/>
        <w:rPr>
          <w:sz w:val="28"/>
          <w:szCs w:val="28"/>
        </w:rPr>
      </w:pPr>
    </w:p>
    <w:p w:rsidR="00537FFE" w:rsidRDefault="00537FFE" w:rsidP="00521DF0">
      <w:pPr>
        <w:rPr>
          <w:b/>
          <w:sz w:val="28"/>
          <w:szCs w:val="28"/>
        </w:rPr>
      </w:pPr>
    </w:p>
    <w:p w:rsidR="00537FFE" w:rsidRPr="00EE6F04" w:rsidRDefault="00537FFE" w:rsidP="00537FFE">
      <w:pPr>
        <w:jc w:val="center"/>
        <w:rPr>
          <w:b/>
          <w:sz w:val="28"/>
          <w:szCs w:val="28"/>
        </w:rPr>
      </w:pPr>
      <w:r w:rsidRPr="00EE6F04">
        <w:rPr>
          <w:b/>
          <w:sz w:val="28"/>
          <w:szCs w:val="28"/>
        </w:rPr>
        <w:t>6. Ответственность работника МБОУ СОШ №</w:t>
      </w:r>
      <w:r w:rsidR="00521DF0">
        <w:rPr>
          <w:b/>
          <w:sz w:val="28"/>
          <w:szCs w:val="28"/>
        </w:rPr>
        <w:t xml:space="preserve"> 2</w:t>
      </w:r>
      <w:r w:rsidRPr="00EE6F04">
        <w:rPr>
          <w:b/>
          <w:sz w:val="28"/>
          <w:szCs w:val="28"/>
        </w:rPr>
        <w:t>8</w:t>
      </w:r>
    </w:p>
    <w:p w:rsidR="00537FFE" w:rsidRPr="00EE6F04" w:rsidRDefault="00537FFE" w:rsidP="00537FFE">
      <w:pPr>
        <w:jc w:val="center"/>
        <w:rPr>
          <w:b/>
          <w:bCs/>
          <w:sz w:val="28"/>
          <w:szCs w:val="28"/>
        </w:rPr>
      </w:pPr>
      <w:r w:rsidRPr="00EE6F04">
        <w:rPr>
          <w:b/>
          <w:bCs/>
          <w:sz w:val="28"/>
          <w:szCs w:val="28"/>
        </w:rPr>
        <w:t>за коррупционные правонарушения</w:t>
      </w:r>
    </w:p>
    <w:p w:rsidR="00537FFE" w:rsidRPr="00EE6F04" w:rsidRDefault="00537FFE" w:rsidP="00537FFE">
      <w:pPr>
        <w:jc w:val="center"/>
        <w:rPr>
          <w:sz w:val="28"/>
          <w:szCs w:val="28"/>
        </w:rPr>
      </w:pPr>
    </w:p>
    <w:p w:rsidR="00537FFE" w:rsidRPr="00EE6F04" w:rsidRDefault="00537FFE" w:rsidP="00537FFE">
      <w:pPr>
        <w:suppressAutoHyphens/>
        <w:autoSpaceDE w:val="0"/>
        <w:ind w:firstLine="708"/>
        <w:jc w:val="both"/>
        <w:rPr>
          <w:bCs/>
          <w:sz w:val="28"/>
          <w:szCs w:val="28"/>
          <w:lang w:eastAsia="ar-SA"/>
        </w:rPr>
      </w:pPr>
      <w:r w:rsidRPr="00EE6F04">
        <w:rPr>
          <w:sz w:val="28"/>
          <w:szCs w:val="28"/>
          <w:lang w:eastAsia="ar-SA"/>
        </w:rPr>
        <w:t xml:space="preserve">6.1. Ответственность </w:t>
      </w:r>
      <w:r w:rsidRPr="00EE6F04">
        <w:rPr>
          <w:sz w:val="28"/>
          <w:szCs w:val="28"/>
        </w:rPr>
        <w:t>работника МБОУ СОШ №</w:t>
      </w:r>
      <w:r w:rsidR="00521DF0">
        <w:rPr>
          <w:sz w:val="28"/>
          <w:szCs w:val="28"/>
        </w:rPr>
        <w:t xml:space="preserve"> 2</w:t>
      </w:r>
      <w:r w:rsidRPr="00EE6F04">
        <w:rPr>
          <w:sz w:val="28"/>
          <w:szCs w:val="28"/>
        </w:rPr>
        <w:t xml:space="preserve">8 </w:t>
      </w:r>
      <w:r w:rsidRPr="00EE6F04">
        <w:rPr>
          <w:bCs/>
          <w:sz w:val="28"/>
          <w:szCs w:val="28"/>
          <w:lang w:eastAsia="ar-SA"/>
        </w:rPr>
        <w:t>за несоблюдение антикоррупционного поведени</w:t>
      </w:r>
      <w:r w:rsidRPr="00EE6F04">
        <w:rPr>
          <w:bCs/>
          <w:sz w:val="28"/>
          <w:szCs w:val="28"/>
        </w:rPr>
        <w:t>я</w:t>
      </w:r>
      <w:r w:rsidRPr="00EE6F04">
        <w:rPr>
          <w:bCs/>
          <w:sz w:val="28"/>
          <w:szCs w:val="28"/>
          <w:lang w:eastAsia="ar-SA"/>
        </w:rPr>
        <w:t xml:space="preserve"> наступает в соответствии с законодательством Российской Федерации.</w:t>
      </w:r>
    </w:p>
    <w:p w:rsidR="005C1DB0" w:rsidRDefault="00BA0015"/>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Default="00521DF0"/>
    <w:p w:rsidR="00521DF0" w:rsidRPr="00435BD0" w:rsidRDefault="00521DF0" w:rsidP="00521DF0">
      <w:pPr>
        <w:jc w:val="center"/>
        <w:rPr>
          <w:b/>
          <w:sz w:val="28"/>
          <w:szCs w:val="28"/>
        </w:rPr>
      </w:pPr>
      <w:r w:rsidRPr="00435BD0">
        <w:rPr>
          <w:b/>
          <w:sz w:val="28"/>
          <w:szCs w:val="28"/>
        </w:rPr>
        <w:lastRenderedPageBreak/>
        <w:t xml:space="preserve">ЛИСТ ОЗНАКОМЛЕНИЯ </w:t>
      </w:r>
    </w:p>
    <w:p w:rsidR="00521DF0" w:rsidRPr="00435BD0" w:rsidRDefault="00521DF0" w:rsidP="00521DF0">
      <w:pPr>
        <w:jc w:val="center"/>
        <w:rPr>
          <w:b/>
          <w:sz w:val="28"/>
          <w:szCs w:val="28"/>
        </w:rPr>
      </w:pPr>
      <w:r w:rsidRPr="00435BD0">
        <w:rPr>
          <w:b/>
          <w:sz w:val="28"/>
          <w:szCs w:val="28"/>
        </w:rPr>
        <w:t xml:space="preserve"> МБОУ СОШ№28 МО ТЕМРЮКСКИЙ РАЙОН</w:t>
      </w:r>
    </w:p>
    <w:p w:rsidR="00521DF0" w:rsidRDefault="00521DF0" w:rsidP="00521DF0">
      <w:pPr>
        <w:jc w:val="both"/>
        <w:rPr>
          <w:b/>
        </w:rPr>
      </w:pPr>
      <w:r w:rsidRPr="00435BD0">
        <w:rPr>
          <w:b/>
        </w:rPr>
        <w:t xml:space="preserve">Вопросы: </w:t>
      </w:r>
      <w:r>
        <w:rPr>
          <w:b/>
        </w:rPr>
        <w:t xml:space="preserve"> </w:t>
      </w:r>
    </w:p>
    <w:p w:rsidR="00521DF0" w:rsidRPr="00521DF0" w:rsidRDefault="00521DF0" w:rsidP="00521DF0">
      <w:pPr>
        <w:rPr>
          <w:sz w:val="28"/>
          <w:szCs w:val="28"/>
        </w:rPr>
      </w:pPr>
      <w:r>
        <w:t xml:space="preserve">1. </w:t>
      </w:r>
      <w:r w:rsidRPr="00521DF0">
        <w:t xml:space="preserve"> </w:t>
      </w:r>
      <w:r w:rsidR="00D9565F">
        <w:rPr>
          <w:sz w:val="28"/>
          <w:szCs w:val="28"/>
        </w:rPr>
        <w:t xml:space="preserve">СТАНДАРТ </w:t>
      </w:r>
      <w:r w:rsidRPr="00521DF0">
        <w:rPr>
          <w:sz w:val="28"/>
          <w:szCs w:val="28"/>
        </w:rPr>
        <w:t>антикоррупционного поведения работников муниципального бюджетного общеобразовательного учреждения средняя общеобразовательная школа № 28 муниципального образования Темрюкский район</w:t>
      </w:r>
    </w:p>
    <w:p w:rsidR="00521DF0" w:rsidRPr="00521DF0" w:rsidRDefault="00D9565F">
      <w:pPr>
        <w:rPr>
          <w:b/>
        </w:rPr>
      </w:pPr>
      <w:r>
        <w:rPr>
          <w:b/>
        </w:rPr>
        <w:t>Ознакомлены</w:t>
      </w:r>
      <w:r w:rsidR="00521DF0" w:rsidRPr="00521DF0">
        <w:rPr>
          <w:b/>
        </w:rPr>
        <w:t xml:space="preserve">: </w:t>
      </w:r>
    </w:p>
    <w:tbl>
      <w:tblPr>
        <w:tblW w:w="101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2666"/>
        <w:gridCol w:w="1869"/>
        <w:gridCol w:w="1660"/>
      </w:tblGrid>
      <w:tr w:rsidR="00521DF0" w:rsidRPr="00DB1DE8" w:rsidTr="00511DAC">
        <w:tc>
          <w:tcPr>
            <w:tcW w:w="567" w:type="dxa"/>
            <w:shd w:val="clear" w:color="auto" w:fill="auto"/>
          </w:tcPr>
          <w:p w:rsidR="00521DF0" w:rsidRPr="00D9565F" w:rsidRDefault="00521DF0" w:rsidP="00D9565F">
            <w:pPr>
              <w:pStyle w:val="ab"/>
              <w:jc w:val="center"/>
              <w:rPr>
                <w:rFonts w:ascii="Times New Roman" w:hAnsi="Times New Roman" w:cs="Times New Roman"/>
                <w:b/>
                <w:sz w:val="24"/>
                <w:szCs w:val="24"/>
                <w:lang w:val="ru-RU"/>
              </w:rPr>
            </w:pPr>
            <w:r w:rsidRPr="00D9565F">
              <w:rPr>
                <w:rFonts w:ascii="Times New Roman" w:hAnsi="Times New Roman" w:cs="Times New Roman"/>
                <w:b/>
                <w:sz w:val="24"/>
                <w:szCs w:val="24"/>
                <w:lang w:val="ru-RU"/>
              </w:rPr>
              <w:t>№</w:t>
            </w:r>
          </w:p>
        </w:tc>
        <w:tc>
          <w:tcPr>
            <w:tcW w:w="3403" w:type="dxa"/>
            <w:shd w:val="clear" w:color="auto" w:fill="auto"/>
            <w:vAlign w:val="bottom"/>
          </w:tcPr>
          <w:p w:rsidR="00521DF0" w:rsidRPr="00D9565F" w:rsidRDefault="00521DF0" w:rsidP="00D9565F">
            <w:pPr>
              <w:jc w:val="center"/>
              <w:rPr>
                <w:b/>
              </w:rPr>
            </w:pPr>
            <w:r w:rsidRPr="00D9565F">
              <w:rPr>
                <w:b/>
              </w:rPr>
              <w:t>ФИО полностью</w:t>
            </w:r>
          </w:p>
        </w:tc>
        <w:tc>
          <w:tcPr>
            <w:tcW w:w="2666" w:type="dxa"/>
            <w:shd w:val="clear" w:color="auto" w:fill="auto"/>
            <w:vAlign w:val="bottom"/>
          </w:tcPr>
          <w:p w:rsidR="00521DF0" w:rsidRPr="00D9565F" w:rsidRDefault="00521DF0" w:rsidP="00D9565F">
            <w:pPr>
              <w:jc w:val="center"/>
              <w:rPr>
                <w:b/>
              </w:rPr>
            </w:pPr>
            <w:r w:rsidRPr="00D9565F">
              <w:rPr>
                <w:b/>
              </w:rPr>
              <w:t>Должность</w:t>
            </w:r>
          </w:p>
        </w:tc>
        <w:tc>
          <w:tcPr>
            <w:tcW w:w="1869" w:type="dxa"/>
            <w:shd w:val="clear" w:color="auto" w:fill="auto"/>
            <w:vAlign w:val="bottom"/>
          </w:tcPr>
          <w:p w:rsidR="00521DF0" w:rsidRPr="00D9565F" w:rsidRDefault="00521DF0" w:rsidP="00D9565F">
            <w:pPr>
              <w:jc w:val="center"/>
              <w:rPr>
                <w:b/>
              </w:rPr>
            </w:pPr>
            <w:r w:rsidRPr="00D9565F">
              <w:rPr>
                <w:b/>
              </w:rPr>
              <w:t>Подпись</w:t>
            </w:r>
          </w:p>
        </w:tc>
        <w:tc>
          <w:tcPr>
            <w:tcW w:w="1660" w:type="dxa"/>
            <w:shd w:val="clear" w:color="auto" w:fill="auto"/>
            <w:vAlign w:val="bottom"/>
          </w:tcPr>
          <w:p w:rsidR="00521DF0" w:rsidRPr="00D9565F" w:rsidRDefault="00521DF0" w:rsidP="00D9565F">
            <w:pPr>
              <w:jc w:val="center"/>
              <w:rPr>
                <w:b/>
              </w:rPr>
            </w:pPr>
            <w:r w:rsidRPr="00D9565F">
              <w:rPr>
                <w:b/>
              </w:rPr>
              <w:t>Дата</w:t>
            </w:r>
          </w:p>
        </w:tc>
      </w:tr>
      <w:tr w:rsidR="00521DF0" w:rsidRPr="000E1559"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w:t>
            </w:r>
          </w:p>
        </w:tc>
        <w:tc>
          <w:tcPr>
            <w:tcW w:w="3403" w:type="dxa"/>
            <w:shd w:val="clear" w:color="auto" w:fill="auto"/>
            <w:vAlign w:val="bottom"/>
          </w:tcPr>
          <w:p w:rsidR="00521DF0" w:rsidRPr="00DB1DE8" w:rsidRDefault="00521DF0" w:rsidP="00511DAC">
            <w:r w:rsidRPr="00DB1DE8">
              <w:t>Асанова Элина Викторовна</w:t>
            </w:r>
          </w:p>
        </w:tc>
        <w:tc>
          <w:tcPr>
            <w:tcW w:w="2666" w:type="dxa"/>
            <w:shd w:val="clear" w:color="auto" w:fill="auto"/>
            <w:vAlign w:val="bottom"/>
          </w:tcPr>
          <w:p w:rsidR="00521DF0" w:rsidRPr="00DB1DE8" w:rsidRDefault="00521DF0" w:rsidP="00511DAC">
            <w:r w:rsidRPr="00DB1DE8">
              <w:t>Учитель английского языка</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0E1559" w:rsidRDefault="00521DF0" w:rsidP="00511DAC">
            <w:r>
              <w:t>29.01.2018</w:t>
            </w:r>
          </w:p>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w:t>
            </w:r>
          </w:p>
        </w:tc>
        <w:tc>
          <w:tcPr>
            <w:tcW w:w="3403" w:type="dxa"/>
            <w:shd w:val="clear" w:color="auto" w:fill="auto"/>
            <w:vAlign w:val="bottom"/>
          </w:tcPr>
          <w:p w:rsidR="00521DF0" w:rsidRPr="00DB1DE8" w:rsidRDefault="00521DF0" w:rsidP="00511DAC">
            <w:proofErr w:type="spellStart"/>
            <w:r w:rsidRPr="00DB1DE8">
              <w:t>Бедакова</w:t>
            </w:r>
            <w:proofErr w:type="spellEnd"/>
            <w:r w:rsidRPr="00DB1DE8">
              <w:t xml:space="preserve"> Лариса Андреевна</w:t>
            </w:r>
          </w:p>
        </w:tc>
        <w:tc>
          <w:tcPr>
            <w:tcW w:w="2666" w:type="dxa"/>
            <w:shd w:val="clear" w:color="auto" w:fill="auto"/>
            <w:vAlign w:val="bottom"/>
          </w:tcPr>
          <w:p w:rsidR="00521DF0" w:rsidRPr="00DB1DE8" w:rsidRDefault="00521DF0" w:rsidP="00511DAC">
            <w:r w:rsidRPr="00DB1DE8">
              <w:t>Учитель истории и обществознания</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w:t>
            </w:r>
          </w:p>
        </w:tc>
        <w:tc>
          <w:tcPr>
            <w:tcW w:w="3403" w:type="dxa"/>
            <w:shd w:val="clear" w:color="auto" w:fill="auto"/>
            <w:vAlign w:val="bottom"/>
          </w:tcPr>
          <w:p w:rsidR="00521DF0" w:rsidRPr="00DB1DE8" w:rsidRDefault="00521DF0" w:rsidP="00511DAC">
            <w:r w:rsidRPr="00DB1DE8">
              <w:t>Борисова Евгения Ивановна</w:t>
            </w:r>
          </w:p>
        </w:tc>
        <w:tc>
          <w:tcPr>
            <w:tcW w:w="2666" w:type="dxa"/>
            <w:shd w:val="clear" w:color="auto" w:fill="auto"/>
            <w:vAlign w:val="bottom"/>
          </w:tcPr>
          <w:p w:rsidR="00521DF0" w:rsidRPr="00E4105F" w:rsidRDefault="00521DF0" w:rsidP="00511DAC">
            <w:r w:rsidRPr="00E4105F">
              <w:t>Учитель русского языка и литературы</w:t>
            </w:r>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w:t>
            </w:r>
          </w:p>
        </w:tc>
        <w:tc>
          <w:tcPr>
            <w:tcW w:w="3403" w:type="dxa"/>
            <w:shd w:val="clear" w:color="auto" w:fill="auto"/>
            <w:vAlign w:val="bottom"/>
          </w:tcPr>
          <w:p w:rsidR="00521DF0" w:rsidRPr="00DB1DE8" w:rsidRDefault="00521DF0" w:rsidP="00511DAC">
            <w:r w:rsidRPr="00DB1DE8">
              <w:t>Бородин Алексей Викторович</w:t>
            </w:r>
          </w:p>
        </w:tc>
        <w:tc>
          <w:tcPr>
            <w:tcW w:w="2666" w:type="dxa"/>
            <w:shd w:val="clear" w:color="auto" w:fill="auto"/>
            <w:vAlign w:val="bottom"/>
          </w:tcPr>
          <w:p w:rsidR="00521DF0" w:rsidRPr="00DB1DE8" w:rsidRDefault="00521DF0" w:rsidP="00511DAC">
            <w:proofErr w:type="spellStart"/>
            <w:r w:rsidRPr="00DB1DE8">
              <w:t>Зам.директора</w:t>
            </w:r>
            <w:proofErr w:type="spellEnd"/>
            <w:r w:rsidRPr="00DB1DE8">
              <w:t xml:space="preserve"> по УМР</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w:t>
            </w:r>
          </w:p>
        </w:tc>
        <w:tc>
          <w:tcPr>
            <w:tcW w:w="3403" w:type="dxa"/>
            <w:shd w:val="clear" w:color="auto" w:fill="auto"/>
            <w:vAlign w:val="bottom"/>
          </w:tcPr>
          <w:p w:rsidR="00521DF0" w:rsidRPr="00DB1DE8" w:rsidRDefault="00521DF0" w:rsidP="00511DAC">
            <w:r w:rsidRPr="00DB1DE8">
              <w:t>Бородина Анна Александровна</w:t>
            </w:r>
          </w:p>
        </w:tc>
        <w:tc>
          <w:tcPr>
            <w:tcW w:w="2666" w:type="dxa"/>
            <w:shd w:val="clear" w:color="auto" w:fill="auto"/>
            <w:vAlign w:val="bottom"/>
          </w:tcPr>
          <w:p w:rsidR="00521DF0" w:rsidRPr="00DB1DE8" w:rsidRDefault="00521DF0" w:rsidP="00511DAC">
            <w:r w:rsidRPr="00DB1DE8">
              <w:t>Учитель биологии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6</w:t>
            </w:r>
          </w:p>
        </w:tc>
        <w:tc>
          <w:tcPr>
            <w:tcW w:w="3403" w:type="dxa"/>
            <w:shd w:val="clear" w:color="auto" w:fill="auto"/>
            <w:vAlign w:val="bottom"/>
          </w:tcPr>
          <w:p w:rsidR="00521DF0" w:rsidRPr="00DB1DE8" w:rsidRDefault="00521DF0" w:rsidP="00511DAC">
            <w:proofErr w:type="spellStart"/>
            <w:r w:rsidRPr="00DB1DE8">
              <w:t>Вирченко</w:t>
            </w:r>
            <w:proofErr w:type="spellEnd"/>
            <w:r w:rsidRPr="00DB1DE8">
              <w:t xml:space="preserve"> Виталий Викторович</w:t>
            </w:r>
          </w:p>
        </w:tc>
        <w:tc>
          <w:tcPr>
            <w:tcW w:w="2666" w:type="dxa"/>
            <w:shd w:val="clear" w:color="auto" w:fill="auto"/>
            <w:vAlign w:val="bottom"/>
          </w:tcPr>
          <w:p w:rsidR="00521DF0" w:rsidRPr="00DB1DE8" w:rsidRDefault="00521DF0" w:rsidP="00511DAC">
            <w:r w:rsidRPr="00DB1DE8">
              <w:t>Учитель музыки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7</w:t>
            </w:r>
          </w:p>
        </w:tc>
        <w:tc>
          <w:tcPr>
            <w:tcW w:w="3403" w:type="dxa"/>
            <w:shd w:val="clear" w:color="auto" w:fill="auto"/>
            <w:vAlign w:val="bottom"/>
          </w:tcPr>
          <w:p w:rsidR="00521DF0" w:rsidRPr="00DB1DE8" w:rsidRDefault="00521DF0" w:rsidP="00511DAC">
            <w:r w:rsidRPr="00DB1DE8">
              <w:t>Воропаева Маргарита Евгеньевна</w:t>
            </w:r>
          </w:p>
        </w:tc>
        <w:tc>
          <w:tcPr>
            <w:tcW w:w="2666" w:type="dxa"/>
            <w:shd w:val="clear" w:color="auto" w:fill="auto"/>
            <w:vAlign w:val="bottom"/>
          </w:tcPr>
          <w:p w:rsidR="00521DF0" w:rsidRPr="00DB1DE8" w:rsidRDefault="00521DF0" w:rsidP="00511DAC">
            <w:proofErr w:type="spellStart"/>
            <w:r w:rsidRPr="00DB1DE8">
              <w:t>Зам.директора</w:t>
            </w:r>
            <w:proofErr w:type="spellEnd"/>
            <w:r w:rsidRPr="00DB1DE8">
              <w:t xml:space="preserve"> по УВР</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8</w:t>
            </w:r>
          </w:p>
        </w:tc>
        <w:tc>
          <w:tcPr>
            <w:tcW w:w="3403" w:type="dxa"/>
            <w:shd w:val="clear" w:color="auto" w:fill="auto"/>
            <w:vAlign w:val="bottom"/>
          </w:tcPr>
          <w:p w:rsidR="00521DF0" w:rsidRPr="00DB1DE8" w:rsidRDefault="00521DF0" w:rsidP="00511DAC">
            <w:r w:rsidRPr="00DB1DE8">
              <w:t>Воротынцев Валерий Тихонович</w:t>
            </w:r>
          </w:p>
        </w:tc>
        <w:tc>
          <w:tcPr>
            <w:tcW w:w="2666" w:type="dxa"/>
            <w:shd w:val="clear" w:color="auto" w:fill="auto"/>
            <w:vAlign w:val="bottom"/>
          </w:tcPr>
          <w:p w:rsidR="00521DF0" w:rsidRPr="00DB1DE8" w:rsidRDefault="00521DF0" w:rsidP="00511DAC">
            <w:r w:rsidRPr="00DB1DE8">
              <w:t>Учитель физкультуры</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9</w:t>
            </w:r>
          </w:p>
        </w:tc>
        <w:tc>
          <w:tcPr>
            <w:tcW w:w="3403" w:type="dxa"/>
            <w:shd w:val="clear" w:color="auto" w:fill="auto"/>
            <w:vAlign w:val="bottom"/>
          </w:tcPr>
          <w:p w:rsidR="00521DF0" w:rsidRPr="00DB1DE8" w:rsidRDefault="00521DF0" w:rsidP="00511DAC">
            <w:proofErr w:type="spellStart"/>
            <w:r w:rsidRPr="00DB1DE8">
              <w:t>Гекало</w:t>
            </w:r>
            <w:proofErr w:type="spellEnd"/>
            <w:r w:rsidRPr="00DB1DE8">
              <w:t xml:space="preserve"> Юлия Сергеевна</w:t>
            </w:r>
          </w:p>
        </w:tc>
        <w:tc>
          <w:tcPr>
            <w:tcW w:w="2666" w:type="dxa"/>
            <w:shd w:val="clear" w:color="auto" w:fill="auto"/>
            <w:vAlign w:val="bottom"/>
          </w:tcPr>
          <w:p w:rsidR="00521DF0" w:rsidRPr="00DB1DE8" w:rsidRDefault="00521DF0" w:rsidP="00511DAC">
            <w:proofErr w:type="spellStart"/>
            <w:r w:rsidRPr="00DB1DE8">
              <w:t>Зам.директора</w:t>
            </w:r>
            <w:proofErr w:type="spellEnd"/>
            <w:r w:rsidRPr="00DB1DE8">
              <w:t xml:space="preserve"> по УВР</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10</w:t>
            </w:r>
          </w:p>
        </w:tc>
        <w:tc>
          <w:tcPr>
            <w:tcW w:w="3403" w:type="dxa"/>
            <w:shd w:val="clear" w:color="auto" w:fill="auto"/>
            <w:vAlign w:val="bottom"/>
          </w:tcPr>
          <w:p w:rsidR="00521DF0" w:rsidRPr="00DB1DE8" w:rsidRDefault="00521DF0" w:rsidP="00511DAC">
            <w:r w:rsidRPr="00DB1DE8">
              <w:t>Говоров Олег Владимирович</w:t>
            </w:r>
          </w:p>
        </w:tc>
        <w:tc>
          <w:tcPr>
            <w:tcW w:w="2666" w:type="dxa"/>
            <w:shd w:val="clear" w:color="auto" w:fill="auto"/>
            <w:vAlign w:val="bottom"/>
          </w:tcPr>
          <w:p w:rsidR="00521DF0" w:rsidRPr="00DB1DE8" w:rsidRDefault="00521DF0" w:rsidP="00511DAC">
            <w:r w:rsidRPr="00DB1DE8">
              <w:t>Учитель истории и обществознания</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11</w:t>
            </w:r>
          </w:p>
        </w:tc>
        <w:tc>
          <w:tcPr>
            <w:tcW w:w="3403" w:type="dxa"/>
            <w:shd w:val="clear" w:color="auto" w:fill="auto"/>
            <w:vAlign w:val="bottom"/>
          </w:tcPr>
          <w:p w:rsidR="00521DF0" w:rsidRPr="00DB1DE8" w:rsidRDefault="00521DF0" w:rsidP="00511DAC">
            <w:r w:rsidRPr="00DB1DE8">
              <w:t>Горюнова Любовь Анатольевна</w:t>
            </w:r>
          </w:p>
        </w:tc>
        <w:tc>
          <w:tcPr>
            <w:tcW w:w="2666" w:type="dxa"/>
            <w:shd w:val="clear" w:color="auto" w:fill="auto"/>
            <w:vAlign w:val="bottom"/>
          </w:tcPr>
          <w:p w:rsidR="00521DF0" w:rsidRPr="00E4105F" w:rsidRDefault="00521DF0" w:rsidP="00511DAC">
            <w:r w:rsidRPr="00E4105F">
              <w:t>Учитель русского языка и литературы</w:t>
            </w:r>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12</w:t>
            </w:r>
          </w:p>
        </w:tc>
        <w:tc>
          <w:tcPr>
            <w:tcW w:w="3403" w:type="dxa"/>
            <w:shd w:val="clear" w:color="auto" w:fill="auto"/>
            <w:vAlign w:val="bottom"/>
          </w:tcPr>
          <w:p w:rsidR="00521DF0" w:rsidRPr="00DB1DE8" w:rsidRDefault="00521DF0" w:rsidP="00511DAC">
            <w:r w:rsidRPr="00DB1DE8">
              <w:t>Голубятникова Екатерина Николаевна</w:t>
            </w:r>
          </w:p>
        </w:tc>
        <w:tc>
          <w:tcPr>
            <w:tcW w:w="2666" w:type="dxa"/>
            <w:shd w:val="clear" w:color="auto" w:fill="auto"/>
            <w:vAlign w:val="bottom"/>
          </w:tcPr>
          <w:p w:rsidR="00521DF0" w:rsidRPr="00DB1DE8" w:rsidRDefault="00521DF0" w:rsidP="00511DAC">
            <w:r w:rsidRPr="00DB1DE8">
              <w:t>учитель английского языка</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13</w:t>
            </w:r>
          </w:p>
        </w:tc>
        <w:tc>
          <w:tcPr>
            <w:tcW w:w="3403" w:type="dxa"/>
            <w:shd w:val="clear" w:color="auto" w:fill="auto"/>
            <w:vAlign w:val="bottom"/>
          </w:tcPr>
          <w:p w:rsidR="00521DF0" w:rsidRPr="00DB1DE8" w:rsidRDefault="00521DF0" w:rsidP="00511DAC">
            <w:proofErr w:type="spellStart"/>
            <w:r w:rsidRPr="00DB1DE8">
              <w:t>Деревенец</w:t>
            </w:r>
            <w:proofErr w:type="spellEnd"/>
            <w:r w:rsidRPr="00DB1DE8">
              <w:t xml:space="preserve"> Нина Николаевна</w:t>
            </w:r>
          </w:p>
        </w:tc>
        <w:tc>
          <w:tcPr>
            <w:tcW w:w="2666" w:type="dxa"/>
            <w:shd w:val="clear" w:color="auto" w:fill="auto"/>
            <w:vAlign w:val="bottom"/>
          </w:tcPr>
          <w:p w:rsidR="00521DF0" w:rsidRPr="00DB1DE8" w:rsidRDefault="00521DF0" w:rsidP="00511DAC">
            <w:r w:rsidRPr="00DB1DE8">
              <w:t>Учитель трудового обучения</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14</w:t>
            </w:r>
          </w:p>
        </w:tc>
        <w:tc>
          <w:tcPr>
            <w:tcW w:w="3403" w:type="dxa"/>
            <w:shd w:val="clear" w:color="auto" w:fill="auto"/>
            <w:vAlign w:val="bottom"/>
          </w:tcPr>
          <w:p w:rsidR="00521DF0" w:rsidRPr="00DB1DE8" w:rsidRDefault="00521DF0" w:rsidP="00511DAC">
            <w:r w:rsidRPr="00DB1DE8">
              <w:t>Дроздова Ирина Петровна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15</w:t>
            </w:r>
          </w:p>
        </w:tc>
        <w:tc>
          <w:tcPr>
            <w:tcW w:w="3403" w:type="dxa"/>
            <w:shd w:val="clear" w:color="auto" w:fill="auto"/>
            <w:vAlign w:val="bottom"/>
          </w:tcPr>
          <w:p w:rsidR="00521DF0" w:rsidRPr="00DB1DE8" w:rsidRDefault="00521DF0" w:rsidP="00511DAC">
            <w:r w:rsidRPr="00DB1DE8">
              <w:t>Егорова Кристина Алексеевна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16</w:t>
            </w:r>
          </w:p>
        </w:tc>
        <w:tc>
          <w:tcPr>
            <w:tcW w:w="3403" w:type="dxa"/>
            <w:shd w:val="clear" w:color="auto" w:fill="auto"/>
            <w:vAlign w:val="bottom"/>
          </w:tcPr>
          <w:p w:rsidR="00521DF0" w:rsidRPr="00DB1DE8" w:rsidRDefault="00521DF0" w:rsidP="00511DAC">
            <w:r>
              <w:t>Баскакова Ксения Сергеевна</w:t>
            </w:r>
          </w:p>
        </w:tc>
        <w:tc>
          <w:tcPr>
            <w:tcW w:w="2666" w:type="dxa"/>
            <w:shd w:val="clear" w:color="auto" w:fill="auto"/>
            <w:vAlign w:val="bottom"/>
          </w:tcPr>
          <w:p w:rsidR="00521DF0" w:rsidRPr="00DB1DE8" w:rsidRDefault="00521DF0" w:rsidP="00511DAC">
            <w:r w:rsidRPr="00DB1DE8">
              <w:t>старший вожатый</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17</w:t>
            </w:r>
          </w:p>
        </w:tc>
        <w:tc>
          <w:tcPr>
            <w:tcW w:w="3403" w:type="dxa"/>
            <w:shd w:val="clear" w:color="auto" w:fill="auto"/>
            <w:vAlign w:val="bottom"/>
          </w:tcPr>
          <w:p w:rsidR="00521DF0" w:rsidRPr="00DB1DE8" w:rsidRDefault="00521DF0" w:rsidP="00511DAC">
            <w:proofErr w:type="spellStart"/>
            <w:r w:rsidRPr="00DB1DE8">
              <w:t>Женетль</w:t>
            </w:r>
            <w:proofErr w:type="spellEnd"/>
            <w:r w:rsidRPr="00DB1DE8">
              <w:t xml:space="preserve"> Ольга Анатольевна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18</w:t>
            </w:r>
          </w:p>
        </w:tc>
        <w:tc>
          <w:tcPr>
            <w:tcW w:w="3403" w:type="dxa"/>
            <w:shd w:val="clear" w:color="auto" w:fill="auto"/>
            <w:vAlign w:val="bottom"/>
          </w:tcPr>
          <w:p w:rsidR="00521DF0" w:rsidRPr="00DB1DE8" w:rsidRDefault="00521DF0" w:rsidP="00511DAC">
            <w:proofErr w:type="spellStart"/>
            <w:r w:rsidRPr="00DB1DE8">
              <w:t>Жовнер</w:t>
            </w:r>
            <w:proofErr w:type="spellEnd"/>
            <w:r w:rsidRPr="00DB1DE8">
              <w:t xml:space="preserve"> Екатерина Анатольевна</w:t>
            </w:r>
          </w:p>
        </w:tc>
        <w:tc>
          <w:tcPr>
            <w:tcW w:w="2666" w:type="dxa"/>
            <w:shd w:val="clear" w:color="auto" w:fill="auto"/>
            <w:vAlign w:val="bottom"/>
          </w:tcPr>
          <w:p w:rsidR="00521DF0" w:rsidRPr="00DB1DE8" w:rsidRDefault="00521DF0" w:rsidP="00511DAC">
            <w:r w:rsidRPr="00DB1DE8">
              <w:t>учитель физкультуры</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19</w:t>
            </w:r>
          </w:p>
        </w:tc>
        <w:tc>
          <w:tcPr>
            <w:tcW w:w="3403" w:type="dxa"/>
            <w:shd w:val="clear" w:color="auto" w:fill="auto"/>
            <w:vAlign w:val="bottom"/>
          </w:tcPr>
          <w:p w:rsidR="00521DF0" w:rsidRPr="00DB1DE8" w:rsidRDefault="00521DF0" w:rsidP="00511DAC">
            <w:proofErr w:type="spellStart"/>
            <w:r w:rsidRPr="00DB1DE8">
              <w:t>Кабенкина</w:t>
            </w:r>
            <w:proofErr w:type="spellEnd"/>
            <w:r w:rsidRPr="00DB1DE8">
              <w:t xml:space="preserve"> Елена Евгеньевна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20</w:t>
            </w:r>
          </w:p>
        </w:tc>
        <w:tc>
          <w:tcPr>
            <w:tcW w:w="3403" w:type="dxa"/>
            <w:shd w:val="clear" w:color="auto" w:fill="auto"/>
            <w:vAlign w:val="bottom"/>
          </w:tcPr>
          <w:p w:rsidR="00521DF0" w:rsidRPr="00E4105F" w:rsidRDefault="00521DF0" w:rsidP="00511DAC">
            <w:r>
              <w:t>Кузнецова Инна Валерьевна</w:t>
            </w:r>
          </w:p>
        </w:tc>
        <w:tc>
          <w:tcPr>
            <w:tcW w:w="2666" w:type="dxa"/>
            <w:shd w:val="clear" w:color="auto" w:fill="auto"/>
            <w:vAlign w:val="bottom"/>
          </w:tcPr>
          <w:p w:rsidR="00521DF0" w:rsidRPr="00E4105F" w:rsidRDefault="00521DF0" w:rsidP="00511DAC">
            <w:r w:rsidRPr="00DB1DE8">
              <w:t xml:space="preserve">Учитель </w:t>
            </w:r>
            <w:r>
              <w:t>математики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21</w:t>
            </w:r>
          </w:p>
        </w:tc>
        <w:tc>
          <w:tcPr>
            <w:tcW w:w="3403" w:type="dxa"/>
            <w:shd w:val="clear" w:color="auto" w:fill="auto"/>
            <w:vAlign w:val="bottom"/>
          </w:tcPr>
          <w:p w:rsidR="00521DF0" w:rsidRPr="00DB1DE8" w:rsidRDefault="00521DF0" w:rsidP="00511DAC">
            <w:r w:rsidRPr="00DB1DE8">
              <w:t>Косенко Андрей Валерьевич</w:t>
            </w:r>
          </w:p>
        </w:tc>
        <w:tc>
          <w:tcPr>
            <w:tcW w:w="2666" w:type="dxa"/>
            <w:shd w:val="clear" w:color="auto" w:fill="auto"/>
            <w:vAlign w:val="bottom"/>
          </w:tcPr>
          <w:p w:rsidR="00521DF0" w:rsidRPr="00DB1DE8" w:rsidRDefault="00521DF0" w:rsidP="00511DAC">
            <w:r w:rsidRPr="00DB1DE8">
              <w:t>Учитель физики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22</w:t>
            </w:r>
          </w:p>
        </w:tc>
        <w:tc>
          <w:tcPr>
            <w:tcW w:w="3403" w:type="dxa"/>
            <w:shd w:val="clear" w:color="auto" w:fill="auto"/>
            <w:vAlign w:val="bottom"/>
          </w:tcPr>
          <w:p w:rsidR="00521DF0" w:rsidRPr="00DB1DE8" w:rsidRDefault="00521DF0" w:rsidP="00511DAC">
            <w:proofErr w:type="spellStart"/>
            <w:r w:rsidRPr="00DB1DE8">
              <w:t>Ланцов</w:t>
            </w:r>
            <w:proofErr w:type="spellEnd"/>
            <w:r w:rsidRPr="00DB1DE8">
              <w:t xml:space="preserve"> Игорь Валерьевич</w:t>
            </w:r>
          </w:p>
        </w:tc>
        <w:tc>
          <w:tcPr>
            <w:tcW w:w="2666" w:type="dxa"/>
            <w:shd w:val="clear" w:color="auto" w:fill="auto"/>
            <w:vAlign w:val="bottom"/>
          </w:tcPr>
          <w:p w:rsidR="00521DF0" w:rsidRPr="00DB1DE8" w:rsidRDefault="00521DF0" w:rsidP="00511DAC">
            <w:r w:rsidRPr="00DB1DE8">
              <w:t>Учитель физкультуры</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23</w:t>
            </w:r>
          </w:p>
        </w:tc>
        <w:tc>
          <w:tcPr>
            <w:tcW w:w="3403" w:type="dxa"/>
            <w:shd w:val="clear" w:color="auto" w:fill="auto"/>
            <w:vAlign w:val="bottom"/>
          </w:tcPr>
          <w:p w:rsidR="00521DF0" w:rsidRPr="00DB1DE8" w:rsidRDefault="00521DF0" w:rsidP="00511DAC">
            <w:proofErr w:type="spellStart"/>
            <w:r w:rsidRPr="00DB1DE8">
              <w:t>Лысунец</w:t>
            </w:r>
            <w:proofErr w:type="spellEnd"/>
            <w:r w:rsidRPr="00DB1DE8">
              <w:t xml:space="preserve"> Светлана Ивановна</w:t>
            </w:r>
          </w:p>
        </w:tc>
        <w:tc>
          <w:tcPr>
            <w:tcW w:w="2666" w:type="dxa"/>
            <w:shd w:val="clear" w:color="auto" w:fill="auto"/>
            <w:vAlign w:val="bottom"/>
          </w:tcPr>
          <w:p w:rsidR="00521DF0" w:rsidRPr="00DB1DE8" w:rsidRDefault="00521DF0" w:rsidP="00511DAC">
            <w:r w:rsidRPr="00DB1DE8">
              <w:t>Учитель русского языка</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lastRenderedPageBreak/>
              <w:t>24</w:t>
            </w:r>
          </w:p>
        </w:tc>
        <w:tc>
          <w:tcPr>
            <w:tcW w:w="3403" w:type="dxa"/>
            <w:shd w:val="clear" w:color="auto" w:fill="auto"/>
            <w:vAlign w:val="bottom"/>
          </w:tcPr>
          <w:p w:rsidR="00521DF0" w:rsidRPr="00DB1DE8" w:rsidRDefault="00521DF0" w:rsidP="00511DAC">
            <w:r w:rsidRPr="00DB1DE8">
              <w:t>Луценко Наталья Александровна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25</w:t>
            </w:r>
          </w:p>
        </w:tc>
        <w:tc>
          <w:tcPr>
            <w:tcW w:w="3403" w:type="dxa"/>
            <w:shd w:val="clear" w:color="auto" w:fill="auto"/>
            <w:vAlign w:val="bottom"/>
          </w:tcPr>
          <w:p w:rsidR="00521DF0" w:rsidRPr="00DB1DE8" w:rsidRDefault="00521DF0" w:rsidP="00511DAC">
            <w:proofErr w:type="spellStart"/>
            <w:r w:rsidRPr="00DB1DE8">
              <w:t>Палашина</w:t>
            </w:r>
            <w:proofErr w:type="spellEnd"/>
            <w:r w:rsidRPr="00DB1DE8">
              <w:t xml:space="preserve"> Юлия Сергеевна</w:t>
            </w:r>
          </w:p>
        </w:tc>
        <w:tc>
          <w:tcPr>
            <w:tcW w:w="2666" w:type="dxa"/>
            <w:shd w:val="clear" w:color="auto" w:fill="auto"/>
            <w:vAlign w:val="bottom"/>
          </w:tcPr>
          <w:p w:rsidR="00521DF0" w:rsidRPr="00DB1DE8" w:rsidRDefault="00521DF0" w:rsidP="00511DAC">
            <w:r w:rsidRPr="00DB1DE8">
              <w:t>Учитель математики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26</w:t>
            </w:r>
          </w:p>
        </w:tc>
        <w:tc>
          <w:tcPr>
            <w:tcW w:w="3403" w:type="dxa"/>
            <w:shd w:val="clear" w:color="auto" w:fill="auto"/>
            <w:vAlign w:val="bottom"/>
          </w:tcPr>
          <w:p w:rsidR="00521DF0" w:rsidRPr="00DB1DE8" w:rsidRDefault="00521DF0" w:rsidP="00511DAC">
            <w:proofErr w:type="spellStart"/>
            <w:r w:rsidRPr="00DB1DE8">
              <w:t>Пишкина</w:t>
            </w:r>
            <w:proofErr w:type="spellEnd"/>
            <w:r w:rsidRPr="00DB1DE8">
              <w:t xml:space="preserve"> Инна Владимировна</w:t>
            </w:r>
          </w:p>
        </w:tc>
        <w:tc>
          <w:tcPr>
            <w:tcW w:w="2666" w:type="dxa"/>
            <w:shd w:val="clear" w:color="auto" w:fill="auto"/>
            <w:vAlign w:val="bottom"/>
          </w:tcPr>
          <w:p w:rsidR="00521DF0" w:rsidRPr="00DB1DE8" w:rsidRDefault="00521DF0" w:rsidP="00511DAC">
            <w:r w:rsidRPr="00DB1DE8">
              <w:t xml:space="preserve">Учитель английского языка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27</w:t>
            </w:r>
          </w:p>
        </w:tc>
        <w:tc>
          <w:tcPr>
            <w:tcW w:w="3403" w:type="dxa"/>
            <w:shd w:val="clear" w:color="auto" w:fill="auto"/>
            <w:vAlign w:val="bottom"/>
          </w:tcPr>
          <w:p w:rsidR="00521DF0" w:rsidRPr="00DB1DE8" w:rsidRDefault="00521DF0" w:rsidP="00511DAC">
            <w:r w:rsidRPr="00DB1DE8">
              <w:t>Приходько Влада Викторовна</w:t>
            </w:r>
          </w:p>
        </w:tc>
        <w:tc>
          <w:tcPr>
            <w:tcW w:w="2666" w:type="dxa"/>
            <w:shd w:val="clear" w:color="auto" w:fill="auto"/>
            <w:vAlign w:val="bottom"/>
          </w:tcPr>
          <w:p w:rsidR="00521DF0" w:rsidRPr="00DB1DE8" w:rsidRDefault="00521DF0" w:rsidP="00511DAC">
            <w:r w:rsidRPr="00DB1DE8">
              <w:t xml:space="preserve">Учитель английского языка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28</w:t>
            </w:r>
          </w:p>
        </w:tc>
        <w:tc>
          <w:tcPr>
            <w:tcW w:w="3403" w:type="dxa"/>
            <w:shd w:val="clear" w:color="auto" w:fill="auto"/>
            <w:vAlign w:val="bottom"/>
          </w:tcPr>
          <w:p w:rsidR="00521DF0" w:rsidRPr="00DB1DE8" w:rsidRDefault="00521DF0" w:rsidP="00511DAC">
            <w:r w:rsidRPr="00DB1DE8">
              <w:t>Раевский Юрий Александрович</w:t>
            </w:r>
          </w:p>
        </w:tc>
        <w:tc>
          <w:tcPr>
            <w:tcW w:w="2666" w:type="dxa"/>
            <w:shd w:val="clear" w:color="auto" w:fill="auto"/>
            <w:vAlign w:val="bottom"/>
          </w:tcPr>
          <w:p w:rsidR="00521DF0" w:rsidRPr="00DB1DE8" w:rsidRDefault="00521DF0" w:rsidP="00511DAC">
            <w:r w:rsidRPr="00DB1DE8">
              <w:t xml:space="preserve">Учитель физкультуры,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29</w:t>
            </w:r>
          </w:p>
        </w:tc>
        <w:tc>
          <w:tcPr>
            <w:tcW w:w="3403" w:type="dxa"/>
            <w:shd w:val="clear" w:color="auto" w:fill="auto"/>
            <w:vAlign w:val="bottom"/>
          </w:tcPr>
          <w:p w:rsidR="00521DF0" w:rsidRPr="00DB1DE8" w:rsidRDefault="00521DF0" w:rsidP="00511DAC">
            <w:r w:rsidRPr="00DB1DE8">
              <w:t>Романенко Елена Федоровна</w:t>
            </w:r>
          </w:p>
        </w:tc>
        <w:tc>
          <w:tcPr>
            <w:tcW w:w="2666" w:type="dxa"/>
            <w:shd w:val="clear" w:color="auto" w:fill="auto"/>
            <w:vAlign w:val="bottom"/>
          </w:tcPr>
          <w:p w:rsidR="00521DF0" w:rsidRPr="00DB1DE8" w:rsidRDefault="00521DF0" w:rsidP="00511DAC">
            <w:r w:rsidRPr="00DB1DE8">
              <w:t>Учитель английского языка</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30</w:t>
            </w:r>
          </w:p>
        </w:tc>
        <w:tc>
          <w:tcPr>
            <w:tcW w:w="3403" w:type="dxa"/>
            <w:shd w:val="clear" w:color="auto" w:fill="auto"/>
            <w:vAlign w:val="bottom"/>
          </w:tcPr>
          <w:p w:rsidR="00521DF0" w:rsidRPr="00DB1DE8" w:rsidRDefault="00521DF0" w:rsidP="00511DAC">
            <w:r w:rsidRPr="00DB1DE8">
              <w:t>Савалей Наталья Петровна</w:t>
            </w:r>
          </w:p>
        </w:tc>
        <w:tc>
          <w:tcPr>
            <w:tcW w:w="2666" w:type="dxa"/>
            <w:shd w:val="clear" w:color="auto" w:fill="auto"/>
            <w:vAlign w:val="bottom"/>
          </w:tcPr>
          <w:p w:rsidR="00521DF0" w:rsidRPr="00DB1DE8" w:rsidRDefault="00521DF0" w:rsidP="00511DAC">
            <w:r w:rsidRPr="00DB1DE8">
              <w:t>Директор школы</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31</w:t>
            </w:r>
          </w:p>
        </w:tc>
        <w:tc>
          <w:tcPr>
            <w:tcW w:w="3403" w:type="dxa"/>
            <w:shd w:val="clear" w:color="auto" w:fill="auto"/>
            <w:vAlign w:val="bottom"/>
          </w:tcPr>
          <w:p w:rsidR="00521DF0" w:rsidRPr="00DB1DE8" w:rsidRDefault="00521DF0" w:rsidP="00511DAC">
            <w:proofErr w:type="spellStart"/>
            <w:proofErr w:type="gramStart"/>
            <w:r>
              <w:t>Ланцова</w:t>
            </w:r>
            <w:proofErr w:type="spellEnd"/>
            <w:r>
              <w:t xml:space="preserve"> </w:t>
            </w:r>
            <w:r w:rsidRPr="00DB1DE8">
              <w:t xml:space="preserve"> Элеонора</w:t>
            </w:r>
            <w:proofErr w:type="gramEnd"/>
            <w:r w:rsidRPr="00DB1DE8">
              <w:t xml:space="preserve"> Сергеевна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32</w:t>
            </w:r>
          </w:p>
        </w:tc>
        <w:tc>
          <w:tcPr>
            <w:tcW w:w="3403" w:type="dxa"/>
            <w:shd w:val="clear" w:color="auto" w:fill="auto"/>
            <w:vAlign w:val="bottom"/>
          </w:tcPr>
          <w:p w:rsidR="00521DF0" w:rsidRPr="00DB1DE8" w:rsidRDefault="00521DF0" w:rsidP="00511DAC">
            <w:proofErr w:type="spellStart"/>
            <w:r>
              <w:t>Фияткина</w:t>
            </w:r>
            <w:proofErr w:type="spellEnd"/>
            <w:r>
              <w:t xml:space="preserve"> Валентина Андреевна</w:t>
            </w:r>
          </w:p>
        </w:tc>
        <w:tc>
          <w:tcPr>
            <w:tcW w:w="2666" w:type="dxa"/>
            <w:shd w:val="clear" w:color="auto" w:fill="auto"/>
            <w:vAlign w:val="bottom"/>
          </w:tcPr>
          <w:p w:rsidR="00521DF0" w:rsidRPr="00DB1DE8" w:rsidRDefault="00521DF0" w:rsidP="00511DAC">
            <w:r>
              <w:t>Учитель математики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33</w:t>
            </w:r>
          </w:p>
        </w:tc>
        <w:tc>
          <w:tcPr>
            <w:tcW w:w="3403" w:type="dxa"/>
            <w:shd w:val="clear" w:color="auto" w:fill="auto"/>
            <w:vAlign w:val="bottom"/>
          </w:tcPr>
          <w:p w:rsidR="00521DF0" w:rsidRPr="00DB1DE8" w:rsidRDefault="00521DF0" w:rsidP="00511DAC">
            <w:proofErr w:type="spellStart"/>
            <w:r w:rsidRPr="00DB1DE8">
              <w:t>Сикалова</w:t>
            </w:r>
            <w:proofErr w:type="spellEnd"/>
            <w:r w:rsidRPr="00DB1DE8">
              <w:t xml:space="preserve"> Галина Николаевна</w:t>
            </w:r>
          </w:p>
        </w:tc>
        <w:tc>
          <w:tcPr>
            <w:tcW w:w="2666" w:type="dxa"/>
            <w:shd w:val="clear" w:color="auto" w:fill="auto"/>
            <w:vAlign w:val="bottom"/>
          </w:tcPr>
          <w:p w:rsidR="00521DF0" w:rsidRPr="00DB1DE8" w:rsidRDefault="00521DF0" w:rsidP="00511DAC">
            <w:r w:rsidRPr="00DB1DE8">
              <w:t>Учитель английского языка</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34</w:t>
            </w:r>
          </w:p>
        </w:tc>
        <w:tc>
          <w:tcPr>
            <w:tcW w:w="3403" w:type="dxa"/>
            <w:shd w:val="clear" w:color="auto" w:fill="auto"/>
            <w:vAlign w:val="bottom"/>
          </w:tcPr>
          <w:p w:rsidR="00521DF0" w:rsidRPr="00DB1DE8" w:rsidRDefault="00521DF0" w:rsidP="00511DAC">
            <w:r w:rsidRPr="00DB1DE8">
              <w:t>Сова Анна Валентиновна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35</w:t>
            </w:r>
          </w:p>
        </w:tc>
        <w:tc>
          <w:tcPr>
            <w:tcW w:w="3403" w:type="dxa"/>
            <w:shd w:val="clear" w:color="auto" w:fill="auto"/>
            <w:vAlign w:val="bottom"/>
          </w:tcPr>
          <w:p w:rsidR="00521DF0" w:rsidRPr="00DB1DE8" w:rsidRDefault="00521DF0" w:rsidP="00511DAC">
            <w:r w:rsidRPr="00DB1DE8">
              <w:t>Степанченко Екатерина Николаевна</w:t>
            </w:r>
          </w:p>
        </w:tc>
        <w:tc>
          <w:tcPr>
            <w:tcW w:w="2666" w:type="dxa"/>
            <w:shd w:val="clear" w:color="auto" w:fill="auto"/>
            <w:vAlign w:val="bottom"/>
          </w:tcPr>
          <w:p w:rsidR="00521DF0" w:rsidRPr="00DB1DE8" w:rsidRDefault="00521DF0" w:rsidP="00511DAC">
            <w:r w:rsidRPr="00DB1DE8">
              <w:t>Учитель истории и обществ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36</w:t>
            </w:r>
          </w:p>
        </w:tc>
        <w:tc>
          <w:tcPr>
            <w:tcW w:w="3403" w:type="dxa"/>
            <w:shd w:val="clear" w:color="auto" w:fill="auto"/>
            <w:vAlign w:val="bottom"/>
          </w:tcPr>
          <w:p w:rsidR="00521DF0" w:rsidRPr="00DB1DE8" w:rsidRDefault="00521DF0" w:rsidP="00511DAC">
            <w:r w:rsidRPr="00DB1DE8">
              <w:t>Табунщиков Алексей Борисович</w:t>
            </w:r>
          </w:p>
        </w:tc>
        <w:tc>
          <w:tcPr>
            <w:tcW w:w="2666" w:type="dxa"/>
            <w:shd w:val="clear" w:color="auto" w:fill="auto"/>
            <w:vAlign w:val="bottom"/>
          </w:tcPr>
          <w:p w:rsidR="00521DF0" w:rsidRPr="00DB1DE8" w:rsidRDefault="00521DF0" w:rsidP="00511DAC">
            <w:r w:rsidRPr="00DB1DE8">
              <w:t>Учитель трудового обучения</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37</w:t>
            </w:r>
          </w:p>
        </w:tc>
        <w:tc>
          <w:tcPr>
            <w:tcW w:w="3403" w:type="dxa"/>
            <w:shd w:val="clear" w:color="auto" w:fill="auto"/>
            <w:vAlign w:val="bottom"/>
          </w:tcPr>
          <w:p w:rsidR="00521DF0" w:rsidRPr="00DB1DE8" w:rsidRDefault="00521DF0" w:rsidP="00511DAC">
            <w:proofErr w:type="spellStart"/>
            <w:r w:rsidRPr="00DB1DE8">
              <w:t>Табунщикова</w:t>
            </w:r>
            <w:proofErr w:type="spellEnd"/>
            <w:r w:rsidRPr="00DB1DE8">
              <w:t xml:space="preserve"> Светлана Николаевна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38</w:t>
            </w:r>
          </w:p>
        </w:tc>
        <w:tc>
          <w:tcPr>
            <w:tcW w:w="3403" w:type="dxa"/>
            <w:shd w:val="clear" w:color="auto" w:fill="auto"/>
            <w:vAlign w:val="bottom"/>
          </w:tcPr>
          <w:p w:rsidR="00521DF0" w:rsidRPr="00DB1DE8" w:rsidRDefault="00521DF0" w:rsidP="00511DAC">
            <w:proofErr w:type="spellStart"/>
            <w:r w:rsidRPr="00DB1DE8">
              <w:t>Тен</w:t>
            </w:r>
            <w:proofErr w:type="spellEnd"/>
            <w:r w:rsidRPr="00DB1DE8">
              <w:t xml:space="preserve"> Галина Викторовна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39</w:t>
            </w:r>
          </w:p>
        </w:tc>
        <w:tc>
          <w:tcPr>
            <w:tcW w:w="3403" w:type="dxa"/>
            <w:shd w:val="clear" w:color="auto" w:fill="auto"/>
            <w:vAlign w:val="bottom"/>
          </w:tcPr>
          <w:p w:rsidR="00521DF0" w:rsidRPr="00DB1DE8" w:rsidRDefault="00521DF0" w:rsidP="00511DAC">
            <w:r w:rsidRPr="00DB1DE8">
              <w:t>Тимонина Ольга Ивановна</w:t>
            </w:r>
          </w:p>
        </w:tc>
        <w:tc>
          <w:tcPr>
            <w:tcW w:w="2666" w:type="dxa"/>
            <w:shd w:val="clear" w:color="auto" w:fill="auto"/>
            <w:vAlign w:val="bottom"/>
          </w:tcPr>
          <w:p w:rsidR="00521DF0" w:rsidRPr="00E4105F" w:rsidRDefault="00521DF0" w:rsidP="00511DAC">
            <w:r w:rsidRPr="00E4105F">
              <w:t>Учитель русского языка и литературы</w:t>
            </w:r>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40</w:t>
            </w:r>
          </w:p>
        </w:tc>
        <w:tc>
          <w:tcPr>
            <w:tcW w:w="3403" w:type="dxa"/>
            <w:shd w:val="clear" w:color="auto" w:fill="auto"/>
            <w:vAlign w:val="bottom"/>
          </w:tcPr>
          <w:p w:rsidR="00521DF0" w:rsidRPr="00DB1DE8" w:rsidRDefault="00521DF0" w:rsidP="00511DAC">
            <w:r w:rsidRPr="00DB1DE8">
              <w:t>Трещева Светлана Николаевна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41</w:t>
            </w:r>
          </w:p>
        </w:tc>
        <w:tc>
          <w:tcPr>
            <w:tcW w:w="3403" w:type="dxa"/>
            <w:shd w:val="clear" w:color="auto" w:fill="auto"/>
            <w:vAlign w:val="bottom"/>
          </w:tcPr>
          <w:p w:rsidR="00521DF0" w:rsidRPr="00DB1DE8" w:rsidRDefault="00521DF0" w:rsidP="00511DAC">
            <w:r w:rsidRPr="00DB1DE8">
              <w:t>Щербакова Татьяна Людвиговна</w:t>
            </w:r>
          </w:p>
        </w:tc>
        <w:tc>
          <w:tcPr>
            <w:tcW w:w="2666" w:type="dxa"/>
            <w:shd w:val="clear" w:color="auto" w:fill="auto"/>
            <w:vAlign w:val="bottom"/>
          </w:tcPr>
          <w:p w:rsidR="00521DF0" w:rsidRPr="00DB1DE8" w:rsidRDefault="00521DF0" w:rsidP="00511DAC">
            <w:r w:rsidRPr="00DB1DE8">
              <w:t>Учитель математики</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42</w:t>
            </w:r>
          </w:p>
        </w:tc>
        <w:tc>
          <w:tcPr>
            <w:tcW w:w="3403" w:type="dxa"/>
            <w:shd w:val="clear" w:color="auto" w:fill="auto"/>
            <w:vAlign w:val="bottom"/>
          </w:tcPr>
          <w:p w:rsidR="00521DF0" w:rsidRPr="00DB1DE8" w:rsidRDefault="00521DF0" w:rsidP="00511DAC">
            <w:proofErr w:type="spellStart"/>
            <w:r w:rsidRPr="00DB1DE8">
              <w:t>Ясинецкая</w:t>
            </w:r>
            <w:proofErr w:type="spellEnd"/>
            <w:r w:rsidRPr="00DB1DE8">
              <w:t xml:space="preserve"> Марина Сергеевна</w:t>
            </w:r>
          </w:p>
        </w:tc>
        <w:tc>
          <w:tcPr>
            <w:tcW w:w="2666" w:type="dxa"/>
            <w:shd w:val="clear" w:color="auto" w:fill="auto"/>
            <w:vAlign w:val="bottom"/>
          </w:tcPr>
          <w:p w:rsidR="00521DF0" w:rsidRPr="00DB1DE8" w:rsidRDefault="00521DF0" w:rsidP="00511DAC">
            <w:r w:rsidRPr="00DB1DE8">
              <w:t>Учитель начальных классов</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43</w:t>
            </w:r>
          </w:p>
        </w:tc>
        <w:tc>
          <w:tcPr>
            <w:tcW w:w="3403" w:type="dxa"/>
            <w:shd w:val="clear" w:color="auto" w:fill="auto"/>
            <w:vAlign w:val="bottom"/>
          </w:tcPr>
          <w:p w:rsidR="00521DF0" w:rsidRPr="00DB1DE8" w:rsidRDefault="00521DF0" w:rsidP="00511DAC">
            <w:r w:rsidRPr="00DB1DE8">
              <w:t>Якушенко Татьяна Васильевна</w:t>
            </w:r>
          </w:p>
        </w:tc>
        <w:tc>
          <w:tcPr>
            <w:tcW w:w="2666" w:type="dxa"/>
            <w:shd w:val="clear" w:color="auto" w:fill="auto"/>
            <w:vAlign w:val="bottom"/>
          </w:tcPr>
          <w:p w:rsidR="00521DF0" w:rsidRPr="00DB1DE8" w:rsidRDefault="00521DF0" w:rsidP="00511DAC">
            <w:r w:rsidRPr="00DB1DE8">
              <w:t>Педагог-психолог, учитель ИЗО</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44</w:t>
            </w:r>
          </w:p>
        </w:tc>
        <w:tc>
          <w:tcPr>
            <w:tcW w:w="3403" w:type="dxa"/>
            <w:shd w:val="clear" w:color="auto" w:fill="auto"/>
            <w:vAlign w:val="bottom"/>
          </w:tcPr>
          <w:p w:rsidR="00521DF0" w:rsidRPr="00DB1DE8" w:rsidRDefault="00521DF0" w:rsidP="00511DAC">
            <w:r w:rsidRPr="00DB1DE8">
              <w:t>Андриенко Иван Иванович</w:t>
            </w:r>
          </w:p>
        </w:tc>
        <w:tc>
          <w:tcPr>
            <w:tcW w:w="2666" w:type="dxa"/>
            <w:shd w:val="clear" w:color="auto" w:fill="auto"/>
            <w:vAlign w:val="bottom"/>
          </w:tcPr>
          <w:p w:rsidR="00521DF0" w:rsidRPr="00DB1DE8" w:rsidRDefault="00521DF0" w:rsidP="00511DAC">
            <w:r w:rsidRPr="00DB1DE8">
              <w:t xml:space="preserve">Сторож </w:t>
            </w:r>
            <w:r>
              <w:t>дневной</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45</w:t>
            </w:r>
          </w:p>
        </w:tc>
        <w:tc>
          <w:tcPr>
            <w:tcW w:w="3403" w:type="dxa"/>
            <w:shd w:val="clear" w:color="auto" w:fill="auto"/>
            <w:vAlign w:val="bottom"/>
          </w:tcPr>
          <w:p w:rsidR="00521DF0" w:rsidRPr="00DB1DE8" w:rsidRDefault="00521DF0" w:rsidP="00511DAC">
            <w:r w:rsidRPr="00DB1DE8">
              <w:t xml:space="preserve">Васильева Лилия </w:t>
            </w:r>
            <w:proofErr w:type="spellStart"/>
            <w:r w:rsidRPr="00DB1DE8">
              <w:t>Сулеймановна</w:t>
            </w:r>
            <w:proofErr w:type="spellEnd"/>
          </w:p>
        </w:tc>
        <w:tc>
          <w:tcPr>
            <w:tcW w:w="2666" w:type="dxa"/>
            <w:shd w:val="clear" w:color="auto" w:fill="auto"/>
            <w:vAlign w:val="bottom"/>
          </w:tcPr>
          <w:p w:rsidR="00521DF0" w:rsidRPr="00DB1DE8" w:rsidRDefault="00521DF0" w:rsidP="00511DAC">
            <w:r w:rsidRPr="00DB1DE8">
              <w:t xml:space="preserve">Сторож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46</w:t>
            </w:r>
          </w:p>
        </w:tc>
        <w:tc>
          <w:tcPr>
            <w:tcW w:w="3403" w:type="dxa"/>
            <w:shd w:val="clear" w:color="auto" w:fill="auto"/>
            <w:vAlign w:val="bottom"/>
          </w:tcPr>
          <w:p w:rsidR="00521DF0" w:rsidRPr="00DB1DE8" w:rsidRDefault="00521DF0" w:rsidP="00511DAC">
            <w:r w:rsidRPr="00DB1DE8">
              <w:t>Виноградов Николай Александрович</w:t>
            </w:r>
          </w:p>
        </w:tc>
        <w:tc>
          <w:tcPr>
            <w:tcW w:w="2666" w:type="dxa"/>
            <w:shd w:val="clear" w:color="auto" w:fill="auto"/>
            <w:vAlign w:val="bottom"/>
          </w:tcPr>
          <w:p w:rsidR="00521DF0" w:rsidRPr="00DB1DE8" w:rsidRDefault="00521DF0" w:rsidP="00511DAC">
            <w:r w:rsidRPr="00DB1DE8">
              <w:t xml:space="preserve">Сторож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47</w:t>
            </w:r>
          </w:p>
        </w:tc>
        <w:tc>
          <w:tcPr>
            <w:tcW w:w="3403" w:type="dxa"/>
            <w:shd w:val="clear" w:color="auto" w:fill="auto"/>
            <w:vAlign w:val="bottom"/>
          </w:tcPr>
          <w:p w:rsidR="00521DF0" w:rsidRPr="00DB1DE8" w:rsidRDefault="00521DF0" w:rsidP="00511DAC">
            <w:r w:rsidRPr="00DB1DE8">
              <w:t>Головко Валентин Викторович</w:t>
            </w:r>
          </w:p>
        </w:tc>
        <w:tc>
          <w:tcPr>
            <w:tcW w:w="2666" w:type="dxa"/>
            <w:shd w:val="clear" w:color="auto" w:fill="auto"/>
            <w:vAlign w:val="bottom"/>
          </w:tcPr>
          <w:p w:rsidR="00521DF0" w:rsidRPr="00DB1DE8" w:rsidRDefault="00521DF0" w:rsidP="00511DAC">
            <w:r w:rsidRPr="00DB1DE8">
              <w:t xml:space="preserve">Сторож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48</w:t>
            </w:r>
          </w:p>
        </w:tc>
        <w:tc>
          <w:tcPr>
            <w:tcW w:w="3403" w:type="dxa"/>
            <w:shd w:val="clear" w:color="auto" w:fill="auto"/>
            <w:vAlign w:val="bottom"/>
          </w:tcPr>
          <w:p w:rsidR="00521DF0" w:rsidRPr="00DB1DE8" w:rsidRDefault="00521DF0" w:rsidP="00511DAC">
            <w:proofErr w:type="spellStart"/>
            <w:r w:rsidRPr="00DB1DE8">
              <w:t>Вирченко</w:t>
            </w:r>
            <w:proofErr w:type="spellEnd"/>
            <w:r w:rsidRPr="00DB1DE8">
              <w:t xml:space="preserve"> Антонина Михайловна</w:t>
            </w:r>
          </w:p>
        </w:tc>
        <w:tc>
          <w:tcPr>
            <w:tcW w:w="2666" w:type="dxa"/>
            <w:shd w:val="clear" w:color="auto" w:fill="auto"/>
            <w:vAlign w:val="bottom"/>
          </w:tcPr>
          <w:p w:rsidR="00521DF0" w:rsidRPr="00DB1DE8" w:rsidRDefault="00521DF0" w:rsidP="00511DAC">
            <w:r w:rsidRPr="00DB1DE8">
              <w:t>библиотекарь</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49</w:t>
            </w:r>
          </w:p>
        </w:tc>
        <w:tc>
          <w:tcPr>
            <w:tcW w:w="3403" w:type="dxa"/>
            <w:shd w:val="clear" w:color="auto" w:fill="auto"/>
            <w:vAlign w:val="bottom"/>
          </w:tcPr>
          <w:p w:rsidR="00521DF0" w:rsidRPr="00DB1DE8" w:rsidRDefault="00521DF0" w:rsidP="00511DAC">
            <w:r w:rsidRPr="00DB1DE8">
              <w:t>Ворона Надежда Тимофеевна</w:t>
            </w:r>
          </w:p>
        </w:tc>
        <w:tc>
          <w:tcPr>
            <w:tcW w:w="2666" w:type="dxa"/>
            <w:shd w:val="clear" w:color="auto" w:fill="auto"/>
            <w:vAlign w:val="bottom"/>
          </w:tcPr>
          <w:p w:rsidR="00521DF0" w:rsidRPr="00DB1DE8" w:rsidRDefault="00521DF0" w:rsidP="00511DAC">
            <w:r w:rsidRPr="00DB1DE8">
              <w:t xml:space="preserve">Повар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50</w:t>
            </w:r>
          </w:p>
        </w:tc>
        <w:tc>
          <w:tcPr>
            <w:tcW w:w="3403" w:type="dxa"/>
            <w:shd w:val="clear" w:color="auto" w:fill="auto"/>
            <w:vAlign w:val="bottom"/>
          </w:tcPr>
          <w:p w:rsidR="00521DF0" w:rsidRPr="00DB1DE8" w:rsidRDefault="00521DF0" w:rsidP="00511DAC"/>
        </w:tc>
        <w:tc>
          <w:tcPr>
            <w:tcW w:w="2666" w:type="dxa"/>
            <w:shd w:val="clear" w:color="auto" w:fill="auto"/>
            <w:vAlign w:val="bottom"/>
          </w:tcPr>
          <w:p w:rsidR="00521DF0" w:rsidRPr="00E4105F" w:rsidRDefault="00521DF0" w:rsidP="00511DAC">
            <w:r w:rsidRPr="00E4105F">
              <w:t xml:space="preserve">Уборщик служебных и </w:t>
            </w:r>
            <w:proofErr w:type="spellStart"/>
            <w:r w:rsidRPr="00E4105F">
              <w:t>произ</w:t>
            </w:r>
            <w:proofErr w:type="spellEnd"/>
            <w:r w:rsidRPr="00E4105F">
              <w:t xml:space="preserve"> </w:t>
            </w:r>
            <w:proofErr w:type="spellStart"/>
            <w:r w:rsidRPr="00E4105F">
              <w:t>помещ</w:t>
            </w:r>
            <w:proofErr w:type="spellEnd"/>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51</w:t>
            </w:r>
          </w:p>
        </w:tc>
        <w:tc>
          <w:tcPr>
            <w:tcW w:w="3403" w:type="dxa"/>
            <w:shd w:val="clear" w:color="auto" w:fill="auto"/>
            <w:vAlign w:val="bottom"/>
          </w:tcPr>
          <w:p w:rsidR="00521DF0" w:rsidRPr="00DB1DE8" w:rsidRDefault="00521DF0" w:rsidP="00511DAC">
            <w:proofErr w:type="spellStart"/>
            <w:r w:rsidRPr="00DB1DE8">
              <w:t>Королькова</w:t>
            </w:r>
            <w:proofErr w:type="spellEnd"/>
            <w:r w:rsidRPr="00DB1DE8">
              <w:t xml:space="preserve"> Екатерина Сергеевна</w:t>
            </w:r>
          </w:p>
        </w:tc>
        <w:tc>
          <w:tcPr>
            <w:tcW w:w="2666" w:type="dxa"/>
            <w:shd w:val="clear" w:color="auto" w:fill="auto"/>
            <w:vAlign w:val="bottom"/>
          </w:tcPr>
          <w:p w:rsidR="00521DF0" w:rsidRPr="00DB1DE8" w:rsidRDefault="00521DF0" w:rsidP="00511DAC">
            <w:r w:rsidRPr="00DB1DE8">
              <w:t xml:space="preserve">кухонный </w:t>
            </w:r>
            <w:proofErr w:type="spellStart"/>
            <w:r w:rsidRPr="00DB1DE8">
              <w:t>рабочй</w:t>
            </w:r>
            <w:proofErr w:type="spellEnd"/>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lastRenderedPageBreak/>
              <w:t>52</w:t>
            </w:r>
          </w:p>
        </w:tc>
        <w:tc>
          <w:tcPr>
            <w:tcW w:w="3403" w:type="dxa"/>
            <w:shd w:val="clear" w:color="auto" w:fill="auto"/>
            <w:vAlign w:val="bottom"/>
          </w:tcPr>
          <w:p w:rsidR="00521DF0" w:rsidRPr="00DB1DE8" w:rsidRDefault="00521DF0" w:rsidP="00511DAC">
            <w:r w:rsidRPr="00DB1DE8">
              <w:t xml:space="preserve">Марченко Сергей </w:t>
            </w:r>
            <w:proofErr w:type="spellStart"/>
            <w:r w:rsidRPr="00DB1DE8">
              <w:t>Николавич</w:t>
            </w:r>
            <w:proofErr w:type="spellEnd"/>
          </w:p>
        </w:tc>
        <w:tc>
          <w:tcPr>
            <w:tcW w:w="2666" w:type="dxa"/>
            <w:shd w:val="clear" w:color="auto" w:fill="auto"/>
            <w:vAlign w:val="bottom"/>
          </w:tcPr>
          <w:p w:rsidR="00521DF0" w:rsidRPr="00DB1DE8" w:rsidRDefault="00521DF0" w:rsidP="00511DAC">
            <w:r w:rsidRPr="00DB1DE8">
              <w:t xml:space="preserve">Водитель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53</w:t>
            </w:r>
          </w:p>
        </w:tc>
        <w:tc>
          <w:tcPr>
            <w:tcW w:w="3403" w:type="dxa"/>
            <w:shd w:val="clear" w:color="auto" w:fill="auto"/>
            <w:vAlign w:val="bottom"/>
          </w:tcPr>
          <w:p w:rsidR="00521DF0" w:rsidRPr="00DB1DE8" w:rsidRDefault="00521DF0" w:rsidP="00511DAC">
            <w:proofErr w:type="spellStart"/>
            <w:r w:rsidRPr="00DB1DE8">
              <w:t>Махсутова</w:t>
            </w:r>
            <w:proofErr w:type="spellEnd"/>
            <w:r w:rsidRPr="00DB1DE8">
              <w:t xml:space="preserve"> Любовь Алексеевна</w:t>
            </w:r>
          </w:p>
        </w:tc>
        <w:tc>
          <w:tcPr>
            <w:tcW w:w="2666" w:type="dxa"/>
            <w:shd w:val="clear" w:color="auto" w:fill="auto"/>
            <w:vAlign w:val="bottom"/>
          </w:tcPr>
          <w:p w:rsidR="00521DF0" w:rsidRPr="00DB1DE8" w:rsidRDefault="00521DF0" w:rsidP="00511DAC">
            <w:r w:rsidRPr="00DB1DE8">
              <w:t>Завхоз</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54</w:t>
            </w:r>
          </w:p>
        </w:tc>
        <w:tc>
          <w:tcPr>
            <w:tcW w:w="3403" w:type="dxa"/>
            <w:shd w:val="clear" w:color="auto" w:fill="auto"/>
            <w:vAlign w:val="bottom"/>
          </w:tcPr>
          <w:p w:rsidR="00521DF0" w:rsidRPr="00DB1DE8" w:rsidRDefault="00521DF0" w:rsidP="00511DAC">
            <w:proofErr w:type="spellStart"/>
            <w:r w:rsidRPr="00DB1DE8">
              <w:t>Плуготоренко</w:t>
            </w:r>
            <w:proofErr w:type="spellEnd"/>
            <w:r w:rsidRPr="00DB1DE8">
              <w:t xml:space="preserve"> Анна Николаевна</w:t>
            </w:r>
          </w:p>
        </w:tc>
        <w:tc>
          <w:tcPr>
            <w:tcW w:w="2666" w:type="dxa"/>
            <w:shd w:val="clear" w:color="auto" w:fill="auto"/>
            <w:vAlign w:val="bottom"/>
          </w:tcPr>
          <w:p w:rsidR="00521DF0" w:rsidRPr="00DB1DE8" w:rsidRDefault="00521DF0" w:rsidP="00511DAC">
            <w:r w:rsidRPr="00DB1DE8">
              <w:t>лаборант</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55</w:t>
            </w:r>
          </w:p>
        </w:tc>
        <w:tc>
          <w:tcPr>
            <w:tcW w:w="3403" w:type="dxa"/>
            <w:shd w:val="clear" w:color="auto" w:fill="auto"/>
            <w:vAlign w:val="bottom"/>
          </w:tcPr>
          <w:p w:rsidR="00521DF0" w:rsidRPr="00DB1DE8" w:rsidRDefault="00521DF0" w:rsidP="00511DAC">
            <w:proofErr w:type="spellStart"/>
            <w:r w:rsidRPr="00DB1DE8">
              <w:t>Прасолова</w:t>
            </w:r>
            <w:proofErr w:type="spellEnd"/>
            <w:r w:rsidRPr="00DB1DE8">
              <w:t xml:space="preserve"> Оксана Викторовна</w:t>
            </w:r>
          </w:p>
        </w:tc>
        <w:tc>
          <w:tcPr>
            <w:tcW w:w="2666" w:type="dxa"/>
            <w:shd w:val="clear" w:color="auto" w:fill="auto"/>
            <w:vAlign w:val="bottom"/>
          </w:tcPr>
          <w:p w:rsidR="00521DF0" w:rsidRPr="00E4105F" w:rsidRDefault="00521DF0" w:rsidP="00511DAC">
            <w:r w:rsidRPr="00E4105F">
              <w:t>Уборщик служебных и производственных помещений</w:t>
            </w:r>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56</w:t>
            </w:r>
          </w:p>
        </w:tc>
        <w:tc>
          <w:tcPr>
            <w:tcW w:w="3403" w:type="dxa"/>
            <w:shd w:val="clear" w:color="auto" w:fill="auto"/>
            <w:vAlign w:val="bottom"/>
          </w:tcPr>
          <w:p w:rsidR="00521DF0" w:rsidRPr="00DB1DE8" w:rsidRDefault="00521DF0" w:rsidP="00511DAC">
            <w:proofErr w:type="spellStart"/>
            <w:r w:rsidRPr="00DB1DE8">
              <w:t>Саглай</w:t>
            </w:r>
            <w:proofErr w:type="spellEnd"/>
            <w:r w:rsidRPr="00DB1DE8">
              <w:t xml:space="preserve"> Анна Викторовна</w:t>
            </w:r>
          </w:p>
        </w:tc>
        <w:tc>
          <w:tcPr>
            <w:tcW w:w="2666" w:type="dxa"/>
            <w:shd w:val="clear" w:color="auto" w:fill="auto"/>
            <w:vAlign w:val="bottom"/>
          </w:tcPr>
          <w:p w:rsidR="00521DF0" w:rsidRPr="00DB1DE8" w:rsidRDefault="00521DF0" w:rsidP="00511DAC">
            <w:r w:rsidRPr="00DB1DE8">
              <w:t>кухонный рабочий</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57</w:t>
            </w:r>
          </w:p>
        </w:tc>
        <w:tc>
          <w:tcPr>
            <w:tcW w:w="3403" w:type="dxa"/>
            <w:shd w:val="clear" w:color="auto" w:fill="auto"/>
            <w:vAlign w:val="bottom"/>
          </w:tcPr>
          <w:p w:rsidR="00521DF0" w:rsidRPr="00DB1DE8" w:rsidRDefault="00521DF0" w:rsidP="00511DAC">
            <w:proofErr w:type="spellStart"/>
            <w:r w:rsidRPr="00DB1DE8">
              <w:t>Свердлик</w:t>
            </w:r>
            <w:proofErr w:type="spellEnd"/>
            <w:r w:rsidRPr="00DB1DE8">
              <w:t xml:space="preserve"> </w:t>
            </w:r>
            <w:proofErr w:type="spellStart"/>
            <w:r w:rsidRPr="00DB1DE8">
              <w:t>Зера</w:t>
            </w:r>
            <w:proofErr w:type="spellEnd"/>
            <w:r w:rsidRPr="00DB1DE8">
              <w:t xml:space="preserve"> </w:t>
            </w:r>
            <w:proofErr w:type="spellStart"/>
            <w:r w:rsidRPr="00DB1DE8">
              <w:t>Абдрамановна</w:t>
            </w:r>
            <w:proofErr w:type="spellEnd"/>
          </w:p>
        </w:tc>
        <w:tc>
          <w:tcPr>
            <w:tcW w:w="2666" w:type="dxa"/>
            <w:shd w:val="clear" w:color="auto" w:fill="auto"/>
            <w:vAlign w:val="bottom"/>
          </w:tcPr>
          <w:p w:rsidR="00521DF0" w:rsidRPr="00DB1DE8" w:rsidRDefault="00521DF0" w:rsidP="00511DAC">
            <w:r w:rsidRPr="00DB1DE8">
              <w:t xml:space="preserve">Повар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58</w:t>
            </w:r>
          </w:p>
        </w:tc>
        <w:tc>
          <w:tcPr>
            <w:tcW w:w="3403" w:type="dxa"/>
            <w:shd w:val="clear" w:color="auto" w:fill="auto"/>
            <w:vAlign w:val="bottom"/>
          </w:tcPr>
          <w:p w:rsidR="00521DF0" w:rsidRPr="00DB1DE8" w:rsidRDefault="00521DF0" w:rsidP="00511DAC">
            <w:r w:rsidRPr="00DB1DE8">
              <w:t>Тимонин Владимир Серафимович</w:t>
            </w:r>
          </w:p>
        </w:tc>
        <w:tc>
          <w:tcPr>
            <w:tcW w:w="2666" w:type="dxa"/>
            <w:shd w:val="clear" w:color="auto" w:fill="auto"/>
            <w:vAlign w:val="bottom"/>
          </w:tcPr>
          <w:p w:rsidR="00521DF0" w:rsidRPr="00E4105F" w:rsidRDefault="00521DF0" w:rsidP="00511DAC">
            <w:r w:rsidRPr="00E4105F">
              <w:t>Рабочий по комплексному обслуживанию зданий</w:t>
            </w:r>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E4105F"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59</w:t>
            </w:r>
          </w:p>
        </w:tc>
        <w:tc>
          <w:tcPr>
            <w:tcW w:w="3403" w:type="dxa"/>
            <w:shd w:val="clear" w:color="auto" w:fill="auto"/>
            <w:vAlign w:val="bottom"/>
          </w:tcPr>
          <w:p w:rsidR="00521DF0" w:rsidRPr="00DB1DE8" w:rsidRDefault="00521DF0" w:rsidP="00511DAC">
            <w:proofErr w:type="spellStart"/>
            <w:r w:rsidRPr="00DB1DE8">
              <w:t>Тохтарова</w:t>
            </w:r>
            <w:proofErr w:type="spellEnd"/>
            <w:r w:rsidRPr="00DB1DE8">
              <w:t xml:space="preserve"> Алена </w:t>
            </w:r>
            <w:proofErr w:type="spellStart"/>
            <w:r w:rsidRPr="00DB1DE8">
              <w:t>Эдгемовна</w:t>
            </w:r>
            <w:proofErr w:type="spellEnd"/>
          </w:p>
        </w:tc>
        <w:tc>
          <w:tcPr>
            <w:tcW w:w="2666" w:type="dxa"/>
            <w:shd w:val="clear" w:color="auto" w:fill="auto"/>
            <w:vAlign w:val="bottom"/>
          </w:tcPr>
          <w:p w:rsidR="00521DF0" w:rsidRPr="00E4105F" w:rsidRDefault="00521DF0" w:rsidP="00511DAC">
            <w:r w:rsidRPr="00E4105F">
              <w:t>Уборщик служебных и производственных помещений</w:t>
            </w:r>
          </w:p>
        </w:tc>
        <w:tc>
          <w:tcPr>
            <w:tcW w:w="1869" w:type="dxa"/>
            <w:shd w:val="clear" w:color="auto" w:fill="auto"/>
            <w:vAlign w:val="bottom"/>
          </w:tcPr>
          <w:p w:rsidR="00521DF0" w:rsidRPr="00E4105F" w:rsidRDefault="00521DF0" w:rsidP="00511DAC"/>
        </w:tc>
        <w:tc>
          <w:tcPr>
            <w:tcW w:w="1660" w:type="dxa"/>
            <w:shd w:val="clear" w:color="auto" w:fill="auto"/>
            <w:vAlign w:val="bottom"/>
          </w:tcPr>
          <w:p w:rsidR="00521DF0" w:rsidRPr="00E4105F"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60</w:t>
            </w:r>
          </w:p>
        </w:tc>
        <w:tc>
          <w:tcPr>
            <w:tcW w:w="3403" w:type="dxa"/>
            <w:shd w:val="clear" w:color="auto" w:fill="auto"/>
            <w:vAlign w:val="bottom"/>
          </w:tcPr>
          <w:p w:rsidR="00521DF0" w:rsidRPr="00E4105F" w:rsidRDefault="00521DF0" w:rsidP="00511DAC">
            <w:r>
              <w:t xml:space="preserve">Михайлова Наталья Сергеевна </w:t>
            </w:r>
          </w:p>
        </w:tc>
        <w:tc>
          <w:tcPr>
            <w:tcW w:w="2666" w:type="dxa"/>
            <w:shd w:val="clear" w:color="auto" w:fill="auto"/>
            <w:vAlign w:val="bottom"/>
          </w:tcPr>
          <w:p w:rsidR="00521DF0" w:rsidRPr="00DB1DE8" w:rsidRDefault="00521DF0" w:rsidP="00511DAC">
            <w:r w:rsidRPr="00DB1DE8">
              <w:t>делопроизводитель</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61</w:t>
            </w:r>
          </w:p>
        </w:tc>
        <w:tc>
          <w:tcPr>
            <w:tcW w:w="3403" w:type="dxa"/>
            <w:shd w:val="clear" w:color="auto" w:fill="auto"/>
            <w:vAlign w:val="bottom"/>
          </w:tcPr>
          <w:p w:rsidR="00521DF0" w:rsidRPr="00DB1DE8" w:rsidRDefault="00521DF0" w:rsidP="00511DAC">
            <w:r w:rsidRPr="00DB1DE8">
              <w:t xml:space="preserve">Халилов </w:t>
            </w:r>
            <w:proofErr w:type="spellStart"/>
            <w:r w:rsidRPr="00DB1DE8">
              <w:t>Сейфи</w:t>
            </w:r>
            <w:proofErr w:type="spellEnd"/>
            <w:r w:rsidRPr="00DB1DE8">
              <w:t xml:space="preserve"> </w:t>
            </w:r>
            <w:proofErr w:type="spellStart"/>
            <w:r w:rsidRPr="00DB1DE8">
              <w:t>Мустафаевич</w:t>
            </w:r>
            <w:proofErr w:type="spellEnd"/>
          </w:p>
        </w:tc>
        <w:tc>
          <w:tcPr>
            <w:tcW w:w="2666" w:type="dxa"/>
            <w:shd w:val="clear" w:color="auto" w:fill="auto"/>
            <w:vAlign w:val="bottom"/>
          </w:tcPr>
          <w:p w:rsidR="00521DF0" w:rsidRPr="00DB1DE8" w:rsidRDefault="00521DF0" w:rsidP="00511DAC">
            <w:r w:rsidRPr="00DB1DE8">
              <w:t xml:space="preserve">Водитель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62</w:t>
            </w:r>
          </w:p>
        </w:tc>
        <w:tc>
          <w:tcPr>
            <w:tcW w:w="3403" w:type="dxa"/>
            <w:shd w:val="clear" w:color="auto" w:fill="auto"/>
            <w:vAlign w:val="bottom"/>
          </w:tcPr>
          <w:p w:rsidR="00521DF0" w:rsidRPr="00DB1DE8" w:rsidRDefault="00521DF0" w:rsidP="00511DAC">
            <w:proofErr w:type="spellStart"/>
            <w:r w:rsidRPr="00DB1DE8">
              <w:t>Хилова</w:t>
            </w:r>
            <w:proofErr w:type="spellEnd"/>
            <w:r w:rsidRPr="00DB1DE8">
              <w:t xml:space="preserve"> Анастасия Юрьевна</w:t>
            </w:r>
          </w:p>
        </w:tc>
        <w:tc>
          <w:tcPr>
            <w:tcW w:w="2666" w:type="dxa"/>
            <w:shd w:val="clear" w:color="auto" w:fill="auto"/>
            <w:vAlign w:val="bottom"/>
          </w:tcPr>
          <w:p w:rsidR="00521DF0" w:rsidRPr="00DB1DE8" w:rsidRDefault="00521DF0" w:rsidP="00511DAC">
            <w:r w:rsidRPr="00DB1DE8">
              <w:t xml:space="preserve">Повар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r w:rsidR="00521DF0" w:rsidRPr="00DB1DE8" w:rsidTr="00511DAC">
        <w:tc>
          <w:tcPr>
            <w:tcW w:w="567" w:type="dxa"/>
            <w:shd w:val="clear" w:color="auto" w:fill="auto"/>
          </w:tcPr>
          <w:p w:rsidR="00521DF0" w:rsidRPr="007F1BA6" w:rsidRDefault="00521DF0" w:rsidP="00511DAC">
            <w:pPr>
              <w:pStyle w:val="ab"/>
              <w:rPr>
                <w:rFonts w:ascii="Times New Roman" w:hAnsi="Times New Roman" w:cs="Times New Roman"/>
                <w:sz w:val="24"/>
                <w:szCs w:val="24"/>
                <w:lang w:val="ru-RU"/>
              </w:rPr>
            </w:pPr>
            <w:r w:rsidRPr="007F1BA6">
              <w:rPr>
                <w:rFonts w:ascii="Times New Roman" w:hAnsi="Times New Roman" w:cs="Times New Roman"/>
                <w:sz w:val="24"/>
                <w:szCs w:val="24"/>
                <w:lang w:val="ru-RU"/>
              </w:rPr>
              <w:t>63</w:t>
            </w:r>
          </w:p>
        </w:tc>
        <w:tc>
          <w:tcPr>
            <w:tcW w:w="3403" w:type="dxa"/>
            <w:shd w:val="clear" w:color="auto" w:fill="auto"/>
            <w:vAlign w:val="bottom"/>
          </w:tcPr>
          <w:p w:rsidR="00521DF0" w:rsidRPr="00DB1DE8" w:rsidRDefault="00521DF0" w:rsidP="00511DAC">
            <w:proofErr w:type="spellStart"/>
            <w:r w:rsidRPr="00DB1DE8">
              <w:t>Цомирова</w:t>
            </w:r>
            <w:proofErr w:type="spellEnd"/>
            <w:r w:rsidRPr="00DB1DE8">
              <w:t xml:space="preserve"> Наталья Николаевна</w:t>
            </w:r>
          </w:p>
        </w:tc>
        <w:tc>
          <w:tcPr>
            <w:tcW w:w="2666" w:type="dxa"/>
            <w:shd w:val="clear" w:color="auto" w:fill="auto"/>
            <w:vAlign w:val="bottom"/>
          </w:tcPr>
          <w:p w:rsidR="00521DF0" w:rsidRPr="00DB1DE8" w:rsidRDefault="00521DF0" w:rsidP="00511DAC">
            <w:r w:rsidRPr="00DB1DE8">
              <w:t xml:space="preserve">Повар </w:t>
            </w:r>
          </w:p>
        </w:tc>
        <w:tc>
          <w:tcPr>
            <w:tcW w:w="1869" w:type="dxa"/>
            <w:shd w:val="clear" w:color="auto" w:fill="auto"/>
            <w:vAlign w:val="bottom"/>
          </w:tcPr>
          <w:p w:rsidR="00521DF0" w:rsidRPr="00DB1DE8" w:rsidRDefault="00521DF0" w:rsidP="00511DAC"/>
        </w:tc>
        <w:tc>
          <w:tcPr>
            <w:tcW w:w="1660" w:type="dxa"/>
            <w:shd w:val="clear" w:color="auto" w:fill="auto"/>
            <w:vAlign w:val="bottom"/>
          </w:tcPr>
          <w:p w:rsidR="00521DF0" w:rsidRPr="00DB1DE8" w:rsidRDefault="00521DF0" w:rsidP="00511DAC"/>
        </w:tc>
      </w:tr>
    </w:tbl>
    <w:p w:rsidR="00521DF0" w:rsidRDefault="00521DF0"/>
    <w:sectPr w:rsidR="00521DF0" w:rsidSect="00CD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82C5C"/>
    <w:multiLevelType w:val="hybridMultilevel"/>
    <w:tmpl w:val="8A08D74E"/>
    <w:lvl w:ilvl="0" w:tplc="57D6372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EB"/>
    <w:rsid w:val="00027468"/>
    <w:rsid w:val="00060F3A"/>
    <w:rsid w:val="00071C4F"/>
    <w:rsid w:val="00095394"/>
    <w:rsid w:val="000978F6"/>
    <w:rsid w:val="000F29EB"/>
    <w:rsid w:val="000F52E0"/>
    <w:rsid w:val="002010DA"/>
    <w:rsid w:val="00263442"/>
    <w:rsid w:val="00401406"/>
    <w:rsid w:val="004D1DA8"/>
    <w:rsid w:val="00521DF0"/>
    <w:rsid w:val="00537FFE"/>
    <w:rsid w:val="006072E7"/>
    <w:rsid w:val="00624A55"/>
    <w:rsid w:val="006C0783"/>
    <w:rsid w:val="006E0779"/>
    <w:rsid w:val="00763A62"/>
    <w:rsid w:val="007E7656"/>
    <w:rsid w:val="008601C6"/>
    <w:rsid w:val="009130EC"/>
    <w:rsid w:val="00972295"/>
    <w:rsid w:val="00976EBD"/>
    <w:rsid w:val="00980FD9"/>
    <w:rsid w:val="009A3BAE"/>
    <w:rsid w:val="00AF4B46"/>
    <w:rsid w:val="00BA0015"/>
    <w:rsid w:val="00CD5498"/>
    <w:rsid w:val="00D9565F"/>
    <w:rsid w:val="00F64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58B5E-D30A-460F-A1C3-FCB3185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F3A"/>
    <w:rPr>
      <w:sz w:val="24"/>
      <w:szCs w:val="24"/>
      <w:lang w:eastAsia="ru-RU"/>
    </w:rPr>
  </w:style>
  <w:style w:type="paragraph" w:styleId="1">
    <w:name w:val="heading 1"/>
    <w:basedOn w:val="a"/>
    <w:link w:val="10"/>
    <w:uiPriority w:val="9"/>
    <w:qFormat/>
    <w:rsid w:val="00060F3A"/>
    <w:pPr>
      <w:spacing w:before="100" w:beforeAutospacing="1" w:after="100" w:afterAutospacing="1"/>
      <w:outlineLvl w:val="0"/>
    </w:pPr>
    <w:rPr>
      <w:b/>
      <w:bCs/>
      <w:kern w:val="36"/>
      <w:sz w:val="48"/>
      <w:szCs w:val="48"/>
    </w:rPr>
  </w:style>
  <w:style w:type="paragraph" w:styleId="2">
    <w:name w:val="heading 2"/>
    <w:basedOn w:val="a"/>
    <w:next w:val="a"/>
    <w:link w:val="20"/>
    <w:qFormat/>
    <w:rsid w:val="00060F3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F3A"/>
    <w:rPr>
      <w:b/>
      <w:bCs/>
      <w:kern w:val="36"/>
      <w:sz w:val="48"/>
      <w:szCs w:val="48"/>
      <w:lang w:eastAsia="ru-RU"/>
    </w:rPr>
  </w:style>
  <w:style w:type="character" w:customStyle="1" w:styleId="20">
    <w:name w:val="Заголовок 2 Знак"/>
    <w:basedOn w:val="a0"/>
    <w:link w:val="2"/>
    <w:rsid w:val="00060F3A"/>
    <w:rPr>
      <w:rFonts w:ascii="Arial" w:hAnsi="Arial" w:cs="Arial"/>
      <w:b/>
      <w:bCs/>
      <w:i/>
      <w:iCs/>
      <w:sz w:val="28"/>
      <w:szCs w:val="28"/>
      <w:lang w:eastAsia="ru-RU"/>
    </w:rPr>
  </w:style>
  <w:style w:type="character" w:styleId="a3">
    <w:name w:val="Strong"/>
    <w:uiPriority w:val="22"/>
    <w:qFormat/>
    <w:rsid w:val="00060F3A"/>
    <w:rPr>
      <w:b/>
      <w:bCs/>
    </w:rPr>
  </w:style>
  <w:style w:type="character" w:styleId="a4">
    <w:name w:val="Emphasis"/>
    <w:qFormat/>
    <w:rsid w:val="00060F3A"/>
    <w:rPr>
      <w:i/>
      <w:iCs/>
    </w:rPr>
  </w:style>
  <w:style w:type="paragraph" w:styleId="a5">
    <w:name w:val="Normal (Web)"/>
    <w:basedOn w:val="a"/>
    <w:uiPriority w:val="99"/>
    <w:semiHidden/>
    <w:unhideWhenUsed/>
    <w:rsid w:val="00624A55"/>
    <w:pPr>
      <w:spacing w:before="100" w:beforeAutospacing="1" w:after="100" w:afterAutospacing="1"/>
    </w:pPr>
  </w:style>
  <w:style w:type="character" w:customStyle="1" w:styleId="apple-converted-space">
    <w:name w:val="apple-converted-space"/>
    <w:basedOn w:val="a0"/>
    <w:rsid w:val="00624A55"/>
  </w:style>
  <w:style w:type="paragraph" w:styleId="a6">
    <w:name w:val="Balloon Text"/>
    <w:basedOn w:val="a"/>
    <w:link w:val="a7"/>
    <w:uiPriority w:val="99"/>
    <w:semiHidden/>
    <w:unhideWhenUsed/>
    <w:rsid w:val="006072E7"/>
    <w:rPr>
      <w:rFonts w:ascii="Segoe UI" w:hAnsi="Segoe UI" w:cs="Segoe UI"/>
      <w:sz w:val="18"/>
      <w:szCs w:val="18"/>
    </w:rPr>
  </w:style>
  <w:style w:type="character" w:customStyle="1" w:styleId="a7">
    <w:name w:val="Текст выноски Знак"/>
    <w:basedOn w:val="a0"/>
    <w:link w:val="a6"/>
    <w:uiPriority w:val="99"/>
    <w:semiHidden/>
    <w:rsid w:val="006072E7"/>
    <w:rPr>
      <w:rFonts w:ascii="Segoe UI" w:hAnsi="Segoe UI" w:cs="Segoe UI"/>
      <w:sz w:val="18"/>
      <w:szCs w:val="18"/>
      <w:lang w:eastAsia="ru-RU"/>
    </w:rPr>
  </w:style>
  <w:style w:type="character" w:styleId="a8">
    <w:name w:val="Hyperlink"/>
    <w:uiPriority w:val="99"/>
    <w:semiHidden/>
    <w:unhideWhenUsed/>
    <w:rsid w:val="00537FFE"/>
    <w:rPr>
      <w:color w:val="0000FF"/>
      <w:u w:val="single"/>
    </w:rPr>
  </w:style>
  <w:style w:type="paragraph" w:styleId="a9">
    <w:name w:val="List Paragraph"/>
    <w:basedOn w:val="a"/>
    <w:uiPriority w:val="34"/>
    <w:qFormat/>
    <w:rsid w:val="00537FFE"/>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521DF0"/>
    <w:rPr>
      <w:sz w:val="24"/>
      <w:szCs w:val="24"/>
      <w:lang w:eastAsia="ru-RU"/>
    </w:rPr>
  </w:style>
  <w:style w:type="paragraph" w:styleId="ab">
    <w:name w:val="Body Text"/>
    <w:basedOn w:val="a"/>
    <w:link w:val="ac"/>
    <w:uiPriority w:val="1"/>
    <w:qFormat/>
    <w:rsid w:val="00521DF0"/>
    <w:pPr>
      <w:widowControl w:val="0"/>
      <w:autoSpaceDE w:val="0"/>
      <w:autoSpaceDN w:val="0"/>
    </w:pPr>
    <w:rPr>
      <w:rFonts w:ascii="Courier New" w:eastAsia="Courier New" w:hAnsi="Courier New" w:cs="Courier New"/>
      <w:sz w:val="26"/>
      <w:szCs w:val="26"/>
      <w:lang w:val="en-US" w:eastAsia="en-US"/>
    </w:rPr>
  </w:style>
  <w:style w:type="character" w:customStyle="1" w:styleId="ac">
    <w:name w:val="Основной текст Знак"/>
    <w:basedOn w:val="a0"/>
    <w:link w:val="ab"/>
    <w:uiPriority w:val="1"/>
    <w:rsid w:val="00521DF0"/>
    <w:rPr>
      <w:rFonts w:ascii="Courier New" w:eastAsia="Courier New" w:hAnsi="Courier New" w:cs="Courier New"/>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82455">
      <w:bodyDiv w:val="1"/>
      <w:marLeft w:val="0"/>
      <w:marRight w:val="0"/>
      <w:marTop w:val="0"/>
      <w:marBottom w:val="0"/>
      <w:divBdr>
        <w:top w:val="none" w:sz="0" w:space="0" w:color="auto"/>
        <w:left w:val="none" w:sz="0" w:space="0" w:color="auto"/>
        <w:bottom w:val="none" w:sz="0" w:space="0" w:color="auto"/>
        <w:right w:val="none" w:sz="0" w:space="0" w:color="auto"/>
      </w:divBdr>
      <w:divsChild>
        <w:div w:id="109382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476442534B7EFAD2F829471B2E3E6540779E23299E3002A5851A35T30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1D586F5184CD1435635A8ABBA10BF5132DAA43D4A79AFD68731ECACD9E22C1CCA590E6260160F9rCRCN" TargetMode="External"/><Relationship Id="rId5"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Савалей</cp:lastModifiedBy>
  <cp:revision>3</cp:revision>
  <cp:lastPrinted>2018-12-24T05:40:00Z</cp:lastPrinted>
  <dcterms:created xsi:type="dcterms:W3CDTF">2019-01-12T12:53:00Z</dcterms:created>
  <dcterms:modified xsi:type="dcterms:W3CDTF">2019-01-15T16:10:00Z</dcterms:modified>
</cp:coreProperties>
</file>