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69" w:rsidRPr="00D764A9" w:rsidRDefault="00D50580" w:rsidP="00D50580">
      <w:pPr>
        <w:spacing w:line="360" w:lineRule="auto"/>
        <w:jc w:val="center"/>
        <w:rPr>
          <w:b/>
        </w:rPr>
      </w:pPr>
      <w:r w:rsidRPr="00D764A9">
        <w:rPr>
          <w:b/>
        </w:rPr>
        <w:t xml:space="preserve">Справка </w:t>
      </w:r>
    </w:p>
    <w:p w:rsidR="00D50580" w:rsidRPr="00D764A9" w:rsidRDefault="00D50580" w:rsidP="00D50580">
      <w:pPr>
        <w:spacing w:line="360" w:lineRule="auto"/>
        <w:jc w:val="center"/>
        <w:rPr>
          <w:b/>
        </w:rPr>
      </w:pPr>
      <w:r w:rsidRPr="00D764A9">
        <w:rPr>
          <w:b/>
        </w:rPr>
        <w:t>о проверке техники чтения в начальной школе</w:t>
      </w:r>
    </w:p>
    <w:p w:rsidR="003D04D1" w:rsidRPr="00D764A9" w:rsidRDefault="0093338F" w:rsidP="00351590">
      <w:pPr>
        <w:pStyle w:val="a7"/>
        <w:ind w:firstLine="567"/>
        <w:jc w:val="both"/>
      </w:pPr>
      <w:r w:rsidRPr="00D764A9">
        <w:rPr>
          <w:color w:val="000000"/>
        </w:rPr>
        <w:t>В соответствии с планом В</w:t>
      </w:r>
      <w:r w:rsidR="00BE21F8" w:rsidRPr="00D764A9">
        <w:rPr>
          <w:color w:val="000000"/>
        </w:rPr>
        <w:t>Ш</w:t>
      </w:r>
      <w:r w:rsidR="00D50580" w:rsidRPr="00D764A9">
        <w:rPr>
          <w:color w:val="000000"/>
        </w:rPr>
        <w:t xml:space="preserve">К </w:t>
      </w:r>
      <w:r w:rsidR="00BE21F8" w:rsidRPr="00D764A9">
        <w:rPr>
          <w:color w:val="000000"/>
        </w:rPr>
        <w:t xml:space="preserve">и планом работы МО  начальной школы в октябре 2015 года </w:t>
      </w:r>
      <w:r w:rsidRPr="00D764A9">
        <w:rPr>
          <w:color w:val="000000"/>
        </w:rPr>
        <w:t xml:space="preserve"> с </w:t>
      </w:r>
      <w:r w:rsidR="00BE21F8" w:rsidRPr="00D764A9">
        <w:rPr>
          <w:color w:val="000000"/>
        </w:rPr>
        <w:t>20.10</w:t>
      </w:r>
      <w:r w:rsidR="00EA3750" w:rsidRPr="00D764A9">
        <w:rPr>
          <w:color w:val="000000"/>
        </w:rPr>
        <w:t>.</w:t>
      </w:r>
      <w:r w:rsidR="00BE21F8" w:rsidRPr="00D764A9">
        <w:t xml:space="preserve"> по 30.10.2015</w:t>
      </w:r>
      <w:r w:rsidR="00D50580" w:rsidRPr="00D764A9">
        <w:t xml:space="preserve"> г.</w:t>
      </w:r>
      <w:r w:rsidR="00D50580" w:rsidRPr="00D764A9">
        <w:rPr>
          <w:color w:val="000000"/>
        </w:rPr>
        <w:t xml:space="preserve"> была проведена проверка техники </w:t>
      </w:r>
      <w:r w:rsidR="00D50580" w:rsidRPr="00D764A9">
        <w:t xml:space="preserve">чтения с целью выявления уровня </w:t>
      </w:r>
      <w:proofErr w:type="spellStart"/>
      <w:r w:rsidR="00EA3750" w:rsidRPr="00D764A9">
        <w:t>сформированности</w:t>
      </w:r>
      <w:proofErr w:type="spellEnd"/>
      <w:r w:rsidR="00EA3750" w:rsidRPr="00D764A9">
        <w:t xml:space="preserve"> навыков и осмысленности </w:t>
      </w:r>
      <w:r w:rsidR="00D50580" w:rsidRPr="00D764A9">
        <w:t>чтения</w:t>
      </w:r>
      <w:r w:rsidR="00BE21F8" w:rsidRPr="00D764A9">
        <w:t xml:space="preserve"> на начало года</w:t>
      </w:r>
      <w:r w:rsidR="00D167F1" w:rsidRPr="00D764A9">
        <w:t>. Проверкой было охвачено 198</w:t>
      </w:r>
      <w:r w:rsidR="00AD5EAB" w:rsidRPr="00D764A9">
        <w:t xml:space="preserve"> учеников </w:t>
      </w:r>
      <w:r w:rsidR="00BE21F8" w:rsidRPr="00D764A9">
        <w:t>2</w:t>
      </w:r>
      <w:r w:rsidR="00D50580" w:rsidRPr="00D764A9">
        <w:t>- 4-х классов.</w:t>
      </w:r>
      <w:r w:rsidR="00BE21F8" w:rsidRPr="00D764A9">
        <w:t xml:space="preserve"> </w:t>
      </w:r>
    </w:p>
    <w:p w:rsidR="00D50580" w:rsidRPr="00D764A9" w:rsidRDefault="00D50580" w:rsidP="00D50580">
      <w:pPr>
        <w:spacing w:line="360" w:lineRule="auto"/>
        <w:ind w:firstLine="567"/>
        <w:jc w:val="both"/>
      </w:pPr>
      <w:r w:rsidRPr="00D764A9">
        <w:t>В ходе проверки выявлено следующее:</w:t>
      </w:r>
    </w:p>
    <w:p w:rsidR="00D50580" w:rsidRPr="009C5C77" w:rsidRDefault="00D50580" w:rsidP="00D50580">
      <w:pPr>
        <w:pStyle w:val="a3"/>
        <w:numPr>
          <w:ilvl w:val="0"/>
          <w:numId w:val="1"/>
        </w:numPr>
        <w:spacing w:line="360" w:lineRule="auto"/>
        <w:jc w:val="center"/>
        <w:rPr>
          <w:b/>
        </w:rPr>
      </w:pPr>
      <w:r w:rsidRPr="009C5C77">
        <w:rPr>
          <w:b/>
        </w:rPr>
        <w:t>Темп чтения</w:t>
      </w: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917"/>
        <w:gridCol w:w="1037"/>
        <w:gridCol w:w="1027"/>
        <w:gridCol w:w="10"/>
        <w:gridCol w:w="1039"/>
        <w:gridCol w:w="1096"/>
        <w:gridCol w:w="986"/>
        <w:gridCol w:w="1029"/>
      </w:tblGrid>
      <w:tr w:rsidR="007E20F7" w:rsidRPr="008A3C4A" w:rsidTr="0027083B">
        <w:trPr>
          <w:trHeight w:val="57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0F7" w:rsidRPr="008A3C4A" w:rsidRDefault="007E20F7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F7" w:rsidRPr="008A3C4A" w:rsidRDefault="007E20F7" w:rsidP="004125D4">
            <w:pPr>
              <w:jc w:val="center"/>
              <w:rPr>
                <w:b/>
                <w:bCs/>
              </w:rPr>
            </w:pPr>
            <w:r w:rsidRPr="008A3C4A">
              <w:rPr>
                <w:sz w:val="22"/>
                <w:szCs w:val="22"/>
              </w:rPr>
              <w:t>Норма</w:t>
            </w:r>
          </w:p>
        </w:tc>
        <w:tc>
          <w:tcPr>
            <w:tcW w:w="31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F7" w:rsidRPr="008A3C4A" w:rsidRDefault="007E20F7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Темп чтения</w:t>
            </w:r>
          </w:p>
        </w:tc>
      </w:tr>
      <w:tr w:rsidR="007E20F7" w:rsidRPr="008A3C4A" w:rsidTr="0027083B">
        <w:trPr>
          <w:trHeight w:val="57"/>
          <w:jc w:val="center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0F7" w:rsidRPr="008A3C4A" w:rsidRDefault="007E20F7">
            <w:pPr>
              <w:rPr>
                <w:b/>
                <w:bCs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F7" w:rsidRPr="008A3C4A" w:rsidRDefault="007E20F7" w:rsidP="004125D4">
            <w:pPr>
              <w:jc w:val="center"/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F7" w:rsidRPr="008A3C4A" w:rsidRDefault="007E20F7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Ниже нормы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F7" w:rsidRPr="008A3C4A" w:rsidRDefault="007E20F7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Норма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F7" w:rsidRPr="008A3C4A" w:rsidRDefault="007E20F7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Выше нормы</w:t>
            </w:r>
          </w:p>
        </w:tc>
      </w:tr>
      <w:tr w:rsidR="007E20F7" w:rsidRPr="008A3C4A" w:rsidTr="0027083B">
        <w:trPr>
          <w:trHeight w:val="57"/>
          <w:jc w:val="center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7" w:rsidRPr="008A3C4A" w:rsidRDefault="007E20F7">
            <w:pPr>
              <w:jc w:val="center"/>
              <w:rPr>
                <w:b/>
                <w:bCs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F7" w:rsidRPr="008A3C4A" w:rsidRDefault="007E20F7">
            <w:pPr>
              <w:jc w:val="center"/>
              <w:rPr>
                <w:b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F7" w:rsidRPr="008A3C4A" w:rsidRDefault="007E20F7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Чел.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F7" w:rsidRPr="008A3C4A" w:rsidRDefault="007E20F7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F7" w:rsidRPr="008A3C4A" w:rsidRDefault="007E20F7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Чел.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F7" w:rsidRPr="008A3C4A" w:rsidRDefault="007E20F7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F7" w:rsidRPr="008A3C4A" w:rsidRDefault="007E20F7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Чел.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F7" w:rsidRPr="008A3C4A" w:rsidRDefault="007E20F7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7083B" w:rsidRPr="008A3C4A" w:rsidTr="0027083B">
        <w:trPr>
          <w:trHeight w:val="5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B" w:rsidRPr="008A3C4A" w:rsidRDefault="0027083B" w:rsidP="0050220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Cs/>
                <w:sz w:val="22"/>
                <w:szCs w:val="22"/>
              </w:rPr>
              <w:t xml:space="preserve"> (20</w:t>
            </w:r>
            <w:r w:rsidRPr="008A3C4A">
              <w:rPr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B" w:rsidRPr="009C5163" w:rsidRDefault="0027083B" w:rsidP="00412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25-40</w:t>
            </w:r>
            <w:r w:rsidRPr="009C5163">
              <w:rPr>
                <w:sz w:val="20"/>
                <w:szCs w:val="20"/>
              </w:rPr>
              <w:t xml:space="preserve"> слов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27083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27083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27083B">
            <w:pPr>
              <w:jc w:val="center"/>
              <w:rPr>
                <w:bCs/>
              </w:rPr>
            </w:pPr>
            <w:r w:rsidRPr="008A3C4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27083B">
            <w:pPr>
              <w:jc w:val="center"/>
              <w:rPr>
                <w:bCs/>
              </w:rPr>
            </w:pPr>
            <w:r w:rsidRPr="008A3C4A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27083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27083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27083B" w:rsidRPr="008A3C4A" w:rsidTr="0027083B">
        <w:trPr>
          <w:trHeight w:val="5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B" w:rsidRPr="008A3C4A" w:rsidRDefault="0027083B" w:rsidP="0050220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 xml:space="preserve"> Б</w:t>
            </w:r>
            <w:proofErr w:type="gramEnd"/>
            <w:r>
              <w:rPr>
                <w:bCs/>
                <w:sz w:val="22"/>
                <w:szCs w:val="22"/>
              </w:rPr>
              <w:t xml:space="preserve"> (23</w:t>
            </w:r>
            <w:r w:rsidRPr="008A3C4A">
              <w:rPr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B" w:rsidRPr="009C5163" w:rsidRDefault="0027083B" w:rsidP="00412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25-40</w:t>
            </w:r>
            <w:r w:rsidRPr="009C5163">
              <w:rPr>
                <w:sz w:val="20"/>
                <w:szCs w:val="20"/>
              </w:rPr>
              <w:t xml:space="preserve"> слов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27083B" w:rsidP="004125D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27083B" w:rsidP="004125D4">
            <w:pPr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27083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27083B">
            <w:pPr>
              <w:jc w:val="center"/>
              <w:rPr>
                <w:bCs/>
              </w:rPr>
            </w:pPr>
            <w:r>
              <w:rPr>
                <w:bCs/>
              </w:rPr>
              <w:t>39,1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27083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D167F1" w:rsidRDefault="0027083B">
            <w:pPr>
              <w:jc w:val="center"/>
              <w:rPr>
                <w:bCs/>
                <w:color w:val="FF0000"/>
                <w:highlight w:val="yellow"/>
              </w:rPr>
            </w:pPr>
            <w:r w:rsidRPr="00D167F1">
              <w:rPr>
                <w:bCs/>
                <w:color w:val="FF0000"/>
                <w:highlight w:val="yellow"/>
              </w:rPr>
              <w:t>52,2</w:t>
            </w:r>
          </w:p>
        </w:tc>
      </w:tr>
      <w:tr w:rsidR="0027083B" w:rsidRPr="008A3C4A" w:rsidTr="0027083B">
        <w:trPr>
          <w:trHeight w:val="5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27083B" w:rsidP="0050220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 xml:space="preserve"> В</w:t>
            </w:r>
            <w:proofErr w:type="gramEnd"/>
            <w:r>
              <w:rPr>
                <w:bCs/>
                <w:sz w:val="22"/>
                <w:szCs w:val="22"/>
              </w:rPr>
              <w:t xml:space="preserve"> (20</w:t>
            </w:r>
            <w:r w:rsidRPr="008A3C4A">
              <w:rPr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B" w:rsidRPr="009C5163" w:rsidRDefault="0027083B" w:rsidP="00412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25-40</w:t>
            </w:r>
            <w:r w:rsidRPr="009C5163">
              <w:rPr>
                <w:sz w:val="20"/>
                <w:szCs w:val="20"/>
              </w:rPr>
              <w:t xml:space="preserve"> слов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27083B" w:rsidP="004125D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B" w:rsidRPr="008A3C4A" w:rsidRDefault="000F686A" w:rsidP="004125D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D167F1" w:rsidRDefault="000F686A">
            <w:pPr>
              <w:jc w:val="center"/>
              <w:rPr>
                <w:bCs/>
                <w:color w:val="FF0000"/>
                <w:highlight w:val="yellow"/>
              </w:rPr>
            </w:pPr>
            <w:r w:rsidRPr="00D167F1">
              <w:rPr>
                <w:bCs/>
                <w:color w:val="FF0000"/>
                <w:highlight w:val="yellow"/>
              </w:rPr>
              <w:t>50</w:t>
            </w:r>
          </w:p>
        </w:tc>
      </w:tr>
      <w:tr w:rsidR="0027083B" w:rsidRPr="008A3C4A" w:rsidTr="0027083B">
        <w:trPr>
          <w:trHeight w:val="5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27083B" w:rsidP="0050220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proofErr w:type="gramStart"/>
            <w:r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="000F686A">
              <w:rPr>
                <w:bCs/>
                <w:sz w:val="22"/>
                <w:szCs w:val="22"/>
              </w:rPr>
              <w:t xml:space="preserve"> (25</w:t>
            </w:r>
            <w:r w:rsidRPr="008A3C4A">
              <w:rPr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B" w:rsidRPr="009C5163" w:rsidRDefault="0027083B" w:rsidP="00412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45-60</w:t>
            </w:r>
            <w:r w:rsidRPr="009C5163">
              <w:rPr>
                <w:sz w:val="20"/>
                <w:szCs w:val="20"/>
              </w:rPr>
              <w:t xml:space="preserve"> слов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B" w:rsidRPr="00D167F1" w:rsidRDefault="000F686A">
            <w:pPr>
              <w:jc w:val="center"/>
              <w:rPr>
                <w:bCs/>
                <w:color w:val="FF0000"/>
                <w:highlight w:val="yellow"/>
              </w:rPr>
            </w:pPr>
            <w:r w:rsidRPr="00D167F1">
              <w:rPr>
                <w:bCs/>
                <w:color w:val="FF0000"/>
                <w:highlight w:val="yellow"/>
              </w:rPr>
              <w:t>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27083B" w:rsidRPr="008A3C4A" w:rsidTr="0027083B">
        <w:trPr>
          <w:trHeight w:val="5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27083B" w:rsidP="0050220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proofErr w:type="gramStart"/>
            <w:r>
              <w:rPr>
                <w:bCs/>
                <w:sz w:val="22"/>
                <w:szCs w:val="22"/>
              </w:rPr>
              <w:t xml:space="preserve"> Б</w:t>
            </w:r>
            <w:proofErr w:type="gramEnd"/>
            <w:r>
              <w:rPr>
                <w:bCs/>
                <w:sz w:val="22"/>
                <w:szCs w:val="22"/>
              </w:rPr>
              <w:t xml:space="preserve"> (30</w:t>
            </w:r>
            <w:r w:rsidRPr="008A3C4A">
              <w:rPr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B" w:rsidRPr="009C5163" w:rsidRDefault="0027083B" w:rsidP="00412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45-60</w:t>
            </w:r>
            <w:r w:rsidRPr="009C5163">
              <w:rPr>
                <w:sz w:val="20"/>
                <w:szCs w:val="20"/>
              </w:rPr>
              <w:t xml:space="preserve"> слов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D167F1" w:rsidRDefault="000F686A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8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B" w:rsidRPr="00D167F1" w:rsidRDefault="000F686A">
            <w:pPr>
              <w:jc w:val="center"/>
              <w:rPr>
                <w:bCs/>
                <w:color w:val="FF0000"/>
                <w:highlight w:val="yellow"/>
              </w:rPr>
            </w:pPr>
            <w:r w:rsidRPr="00D167F1">
              <w:rPr>
                <w:bCs/>
                <w:color w:val="FF0000"/>
                <w:highlight w:val="yellow"/>
              </w:rPr>
              <w:t>26,6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36,6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36,6</w:t>
            </w:r>
          </w:p>
        </w:tc>
      </w:tr>
      <w:tr w:rsidR="0027083B" w:rsidRPr="008A3C4A" w:rsidTr="0027083B">
        <w:trPr>
          <w:trHeight w:val="5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27083B" w:rsidP="0050220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proofErr w:type="gramStart"/>
            <w:r>
              <w:rPr>
                <w:bCs/>
                <w:sz w:val="22"/>
                <w:szCs w:val="22"/>
              </w:rPr>
              <w:t xml:space="preserve"> В</w:t>
            </w:r>
            <w:proofErr w:type="gramEnd"/>
            <w:r>
              <w:rPr>
                <w:bCs/>
                <w:sz w:val="22"/>
                <w:szCs w:val="22"/>
              </w:rPr>
              <w:t xml:space="preserve"> (30</w:t>
            </w:r>
            <w:r w:rsidRPr="008A3C4A">
              <w:rPr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B" w:rsidRPr="009C5163" w:rsidRDefault="0027083B" w:rsidP="00412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45-60</w:t>
            </w:r>
            <w:r w:rsidRPr="009C5163">
              <w:rPr>
                <w:sz w:val="20"/>
                <w:szCs w:val="20"/>
              </w:rPr>
              <w:t xml:space="preserve"> слов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27083B" w:rsidRPr="008A3C4A" w:rsidTr="0027083B">
        <w:trPr>
          <w:trHeight w:val="5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27083B" w:rsidP="0050220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proofErr w:type="gramStart"/>
            <w:r>
              <w:rPr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Cs/>
                <w:sz w:val="22"/>
                <w:szCs w:val="22"/>
              </w:rPr>
              <w:t xml:space="preserve"> (23</w:t>
            </w:r>
            <w:r w:rsidRPr="008A3C4A">
              <w:rPr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B" w:rsidRPr="009C5163" w:rsidRDefault="0027083B" w:rsidP="009C5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70-</w:t>
            </w:r>
            <w:r w:rsidRPr="009C5163">
              <w:rPr>
                <w:sz w:val="20"/>
                <w:szCs w:val="20"/>
              </w:rPr>
              <w:t>80 слов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0F686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D167F1" w:rsidRDefault="000F686A">
            <w:pPr>
              <w:jc w:val="center"/>
              <w:rPr>
                <w:bCs/>
                <w:color w:val="FF0000"/>
                <w:highlight w:val="yellow"/>
              </w:rPr>
            </w:pPr>
            <w:r w:rsidRPr="00D167F1">
              <w:rPr>
                <w:bCs/>
                <w:color w:val="FF0000"/>
                <w:highlight w:val="yellow"/>
              </w:rPr>
              <w:t>65,2</w:t>
            </w:r>
          </w:p>
        </w:tc>
      </w:tr>
      <w:tr w:rsidR="0027083B" w:rsidRPr="008A3C4A" w:rsidTr="0027083B">
        <w:trPr>
          <w:trHeight w:val="5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27083B" w:rsidP="00D167F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proofErr w:type="gramStart"/>
            <w:r>
              <w:rPr>
                <w:bCs/>
                <w:sz w:val="22"/>
                <w:szCs w:val="22"/>
              </w:rPr>
              <w:t xml:space="preserve"> Б</w:t>
            </w:r>
            <w:proofErr w:type="gramEnd"/>
            <w:r>
              <w:rPr>
                <w:bCs/>
                <w:sz w:val="22"/>
                <w:szCs w:val="22"/>
              </w:rPr>
              <w:t xml:space="preserve"> (2</w:t>
            </w:r>
            <w:r w:rsidR="00D167F1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A3C4A">
              <w:rPr>
                <w:bCs/>
                <w:sz w:val="22"/>
                <w:szCs w:val="22"/>
              </w:rPr>
              <w:t>чел.)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B" w:rsidRPr="009C5163" w:rsidRDefault="0027083B" w:rsidP="00412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70-</w:t>
            </w:r>
            <w:r w:rsidRPr="009C5163">
              <w:rPr>
                <w:sz w:val="20"/>
                <w:szCs w:val="20"/>
              </w:rPr>
              <w:t>80 слов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D167F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D167F1">
            <w:pPr>
              <w:jc w:val="center"/>
              <w:rPr>
                <w:bCs/>
              </w:rPr>
            </w:pPr>
            <w:r>
              <w:rPr>
                <w:bCs/>
              </w:rPr>
              <w:t>22,2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D167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D167F1">
            <w:pPr>
              <w:jc w:val="center"/>
              <w:rPr>
                <w:bCs/>
              </w:rPr>
            </w:pPr>
            <w:r>
              <w:rPr>
                <w:bCs/>
              </w:rPr>
              <w:t>14,8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D167F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D167F1" w:rsidRDefault="00D167F1">
            <w:pPr>
              <w:jc w:val="center"/>
              <w:rPr>
                <w:bCs/>
                <w:color w:val="FF0000"/>
                <w:highlight w:val="yellow"/>
              </w:rPr>
            </w:pPr>
            <w:r w:rsidRPr="00D167F1">
              <w:rPr>
                <w:bCs/>
                <w:color w:val="FF0000"/>
                <w:highlight w:val="yellow"/>
              </w:rPr>
              <w:t>62,9</w:t>
            </w:r>
          </w:p>
        </w:tc>
      </w:tr>
      <w:tr w:rsidR="0027083B" w:rsidRPr="008A3C4A" w:rsidTr="0027083B">
        <w:trPr>
          <w:trHeight w:val="5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D167F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 средний балл (198</w:t>
            </w:r>
            <w:r w:rsidR="0027083B" w:rsidRPr="008A3C4A">
              <w:rPr>
                <w:bCs/>
                <w:sz w:val="22"/>
                <w:szCs w:val="22"/>
              </w:rPr>
              <w:t xml:space="preserve"> ч.)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B" w:rsidRPr="009C5163" w:rsidRDefault="002708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D167F1" w:rsidRDefault="0027083B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D167F1">
              <w:rPr>
                <w:b/>
                <w:bCs/>
                <w:color w:val="FF0000"/>
                <w:sz w:val="22"/>
                <w:szCs w:val="22"/>
                <w:highlight w:val="yellow"/>
              </w:rPr>
              <w:t>3</w:t>
            </w:r>
            <w:r w:rsidR="00D167F1" w:rsidRPr="00D167F1">
              <w:rPr>
                <w:b/>
                <w:bCs/>
                <w:color w:val="FF0000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D167F1" w:rsidRDefault="00D167F1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D167F1">
              <w:rPr>
                <w:b/>
                <w:bCs/>
                <w:color w:val="FF0000"/>
                <w:sz w:val="22"/>
                <w:szCs w:val="22"/>
                <w:highlight w:val="yellow"/>
              </w:rPr>
              <w:t>17,7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D167F1" w:rsidRDefault="00D167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D167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D167F1" w:rsidRDefault="00D167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3B" w:rsidRPr="008A3C4A" w:rsidRDefault="00D167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</w:tr>
    </w:tbl>
    <w:p w:rsidR="00D50580" w:rsidRPr="008A3C4A" w:rsidRDefault="00D50580" w:rsidP="00D50580">
      <w:pPr>
        <w:jc w:val="both"/>
        <w:rPr>
          <w:sz w:val="22"/>
          <w:szCs w:val="22"/>
        </w:rPr>
      </w:pPr>
    </w:p>
    <w:p w:rsidR="00D50580" w:rsidRPr="008A3C4A" w:rsidRDefault="00D50580" w:rsidP="00D50580">
      <w:pPr>
        <w:jc w:val="center"/>
        <w:rPr>
          <w:sz w:val="22"/>
          <w:szCs w:val="22"/>
        </w:rPr>
      </w:pPr>
    </w:p>
    <w:p w:rsidR="00484BB2" w:rsidRPr="008A3C4A" w:rsidRDefault="00CA5A7E" w:rsidP="00351590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32326" cy="2200940"/>
            <wp:effectExtent l="19050" t="0" r="25474" b="8860"/>
            <wp:docPr id="6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0580" w:rsidRPr="00D764A9" w:rsidRDefault="00D50580" w:rsidP="00D50580">
      <w:pPr>
        <w:spacing w:line="360" w:lineRule="auto"/>
        <w:ind w:firstLine="567"/>
        <w:jc w:val="both"/>
        <w:rPr>
          <w:b/>
        </w:rPr>
      </w:pPr>
      <w:r w:rsidRPr="00D764A9">
        <w:rPr>
          <w:b/>
        </w:rPr>
        <w:t>Среди этих учащихся прочитали ниже нормы: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6600"/>
        <w:gridCol w:w="2300"/>
      </w:tblGrid>
      <w:tr w:rsidR="00D50580" w:rsidRPr="008A3C4A" w:rsidTr="00901B43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80" w:rsidRPr="008A3C4A" w:rsidRDefault="00D50580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80" w:rsidRPr="008A3C4A" w:rsidRDefault="00D50580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ФИ учащегося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80" w:rsidRPr="008A3C4A" w:rsidRDefault="00D50580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ФИО учителя</w:t>
            </w:r>
          </w:p>
        </w:tc>
      </w:tr>
      <w:tr w:rsidR="00F779C0" w:rsidRPr="008A3C4A" w:rsidTr="00901B43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F779C0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387135" w:rsidRDefault="00F779C0" w:rsidP="005E52E0">
            <w:pPr>
              <w:rPr>
                <w:b/>
                <w:bCs/>
                <w:color w:val="FF0000"/>
              </w:rPr>
            </w:pPr>
            <w:proofErr w:type="spellStart"/>
            <w:r w:rsidRPr="00387135">
              <w:rPr>
                <w:b/>
                <w:bCs/>
                <w:color w:val="FF0000"/>
              </w:rPr>
              <w:t>Аметова</w:t>
            </w:r>
            <w:proofErr w:type="spellEnd"/>
            <w:r w:rsidRPr="00387135">
              <w:rPr>
                <w:b/>
                <w:bCs/>
                <w:color w:val="FF0000"/>
              </w:rPr>
              <w:t xml:space="preserve"> Зарина, Зык Иван,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F779C0" w:rsidP="004E384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Карнаухова А.В.</w:t>
            </w:r>
          </w:p>
        </w:tc>
      </w:tr>
      <w:tr w:rsidR="00F779C0" w:rsidRPr="008A3C4A" w:rsidTr="00901B43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F779C0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 xml:space="preserve"> Б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F779C0" w:rsidP="005E52E0">
            <w:pPr>
              <w:rPr>
                <w:bCs/>
              </w:rPr>
            </w:pPr>
            <w:r w:rsidRPr="00387135">
              <w:rPr>
                <w:b/>
                <w:bCs/>
                <w:color w:val="FF0000"/>
              </w:rPr>
              <w:t>Ковальчук Ирина</w:t>
            </w:r>
            <w:r>
              <w:rPr>
                <w:bCs/>
              </w:rPr>
              <w:t>, Бублик Максим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F779C0" w:rsidP="004E384D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Кабенкина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Е.Е.</w:t>
            </w:r>
          </w:p>
        </w:tc>
      </w:tr>
      <w:tr w:rsidR="00F779C0" w:rsidRPr="008A3C4A" w:rsidTr="00901B43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F779C0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 xml:space="preserve"> В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387135" w:rsidRDefault="00F779C0" w:rsidP="005E52E0">
            <w:pPr>
              <w:rPr>
                <w:b/>
                <w:bCs/>
                <w:color w:val="FF0000"/>
              </w:rPr>
            </w:pPr>
            <w:proofErr w:type="spellStart"/>
            <w:r w:rsidRPr="00387135">
              <w:rPr>
                <w:b/>
                <w:bCs/>
                <w:color w:val="FF0000"/>
              </w:rPr>
              <w:t>Гриценко</w:t>
            </w:r>
            <w:proofErr w:type="spellEnd"/>
            <w:r w:rsidRPr="00387135">
              <w:rPr>
                <w:b/>
                <w:bCs/>
                <w:color w:val="FF0000"/>
              </w:rPr>
              <w:t xml:space="preserve"> Ростислав, Тарасов Кирилл, Храмов </w:t>
            </w:r>
            <w:proofErr w:type="spellStart"/>
            <w:r w:rsidRPr="00387135">
              <w:rPr>
                <w:b/>
                <w:bCs/>
                <w:color w:val="FF0000"/>
              </w:rPr>
              <w:t>Арсен</w:t>
            </w:r>
            <w:proofErr w:type="spell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F779C0" w:rsidP="00B51F4C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Сейтоплаева</w:t>
            </w:r>
            <w:proofErr w:type="spellEnd"/>
            <w:r>
              <w:rPr>
                <w:bCs/>
                <w:sz w:val="22"/>
                <w:szCs w:val="22"/>
              </w:rPr>
              <w:t xml:space="preserve"> Л.Р.</w:t>
            </w:r>
          </w:p>
        </w:tc>
      </w:tr>
      <w:tr w:rsidR="00F779C0" w:rsidRPr="008A3C4A" w:rsidTr="00901B43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F779C0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proofErr w:type="gramStart"/>
            <w:r>
              <w:rPr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F779C0" w:rsidP="005E52E0">
            <w:pPr>
              <w:rPr>
                <w:b/>
                <w:bCs/>
              </w:rPr>
            </w:pPr>
            <w:r w:rsidRPr="00387135">
              <w:rPr>
                <w:b/>
                <w:bCs/>
                <w:color w:val="FF0000"/>
              </w:rPr>
              <w:t xml:space="preserve">Ахмедов Мухаммед, </w:t>
            </w:r>
            <w:proofErr w:type="spellStart"/>
            <w:r w:rsidRPr="00387135">
              <w:rPr>
                <w:b/>
                <w:bCs/>
                <w:color w:val="FF0000"/>
              </w:rPr>
              <w:t>Жулина</w:t>
            </w:r>
            <w:proofErr w:type="spellEnd"/>
            <w:r w:rsidRPr="00387135">
              <w:rPr>
                <w:b/>
                <w:bCs/>
                <w:color w:val="FF0000"/>
              </w:rPr>
              <w:t xml:space="preserve"> Диана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Кабелев</w:t>
            </w:r>
            <w:proofErr w:type="spellEnd"/>
            <w:r>
              <w:rPr>
                <w:b/>
                <w:bCs/>
              </w:rPr>
              <w:t xml:space="preserve"> Роман, Кулагина Виктория, Мерзлякова Арина, Митрофанова </w:t>
            </w:r>
            <w:proofErr w:type="spellStart"/>
            <w:r>
              <w:rPr>
                <w:b/>
                <w:bCs/>
              </w:rPr>
              <w:t>Камила</w:t>
            </w:r>
            <w:proofErr w:type="spellEnd"/>
            <w:r>
              <w:rPr>
                <w:b/>
                <w:bCs/>
              </w:rPr>
              <w:t xml:space="preserve">, </w:t>
            </w:r>
            <w:r w:rsidRPr="00387135">
              <w:rPr>
                <w:b/>
                <w:bCs/>
                <w:color w:val="FF0000"/>
              </w:rPr>
              <w:t xml:space="preserve">Муратова </w:t>
            </w:r>
            <w:proofErr w:type="spellStart"/>
            <w:r w:rsidRPr="00387135">
              <w:rPr>
                <w:b/>
                <w:bCs/>
                <w:color w:val="FF0000"/>
              </w:rPr>
              <w:t>Ление</w:t>
            </w:r>
            <w:proofErr w:type="spell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F779C0" w:rsidP="00D56B6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Трещева С.Н.</w:t>
            </w:r>
          </w:p>
        </w:tc>
      </w:tr>
      <w:tr w:rsidR="00F779C0" w:rsidRPr="008A3C4A" w:rsidTr="00901B43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F779C0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proofErr w:type="gramStart"/>
            <w:r>
              <w:rPr>
                <w:bCs/>
                <w:sz w:val="22"/>
                <w:szCs w:val="22"/>
              </w:rPr>
              <w:t xml:space="preserve"> Б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351590" w:rsidRDefault="00F779C0" w:rsidP="005E52E0">
            <w:pPr>
              <w:rPr>
                <w:b/>
                <w:bCs/>
              </w:rPr>
            </w:pPr>
            <w:r w:rsidRPr="00387135">
              <w:rPr>
                <w:b/>
                <w:bCs/>
                <w:color w:val="FF0000"/>
              </w:rPr>
              <w:t>Козлова Анастасия</w:t>
            </w:r>
            <w:r w:rsidRPr="00351590">
              <w:rPr>
                <w:b/>
                <w:bCs/>
              </w:rPr>
              <w:t xml:space="preserve">, </w:t>
            </w:r>
            <w:proofErr w:type="spellStart"/>
            <w:r w:rsidRPr="00351590">
              <w:rPr>
                <w:b/>
                <w:bCs/>
              </w:rPr>
              <w:t>Кравцун</w:t>
            </w:r>
            <w:proofErr w:type="spellEnd"/>
            <w:r w:rsidRPr="00351590">
              <w:rPr>
                <w:b/>
                <w:bCs/>
              </w:rPr>
              <w:t xml:space="preserve"> Никита, </w:t>
            </w:r>
            <w:r w:rsidR="00351590" w:rsidRPr="00387135">
              <w:rPr>
                <w:b/>
                <w:bCs/>
                <w:color w:val="FF0000"/>
              </w:rPr>
              <w:t>Макаревич Богдан</w:t>
            </w:r>
            <w:r w:rsidR="00351590" w:rsidRPr="00351590">
              <w:rPr>
                <w:b/>
                <w:bCs/>
              </w:rPr>
              <w:t xml:space="preserve">, Романец Артем, </w:t>
            </w:r>
            <w:proofErr w:type="spellStart"/>
            <w:r w:rsidR="00351590" w:rsidRPr="00351590">
              <w:rPr>
                <w:b/>
                <w:bCs/>
              </w:rPr>
              <w:t>Феттаев</w:t>
            </w:r>
            <w:proofErr w:type="spellEnd"/>
            <w:r w:rsidR="00351590" w:rsidRPr="00351590">
              <w:rPr>
                <w:b/>
                <w:bCs/>
              </w:rPr>
              <w:t xml:space="preserve"> Тимур, </w:t>
            </w:r>
            <w:proofErr w:type="spellStart"/>
            <w:r w:rsidR="00351590" w:rsidRPr="00351590">
              <w:rPr>
                <w:b/>
                <w:bCs/>
              </w:rPr>
              <w:t>Цомирова</w:t>
            </w:r>
            <w:proofErr w:type="spellEnd"/>
            <w:r w:rsidR="00351590" w:rsidRPr="00351590">
              <w:rPr>
                <w:b/>
                <w:bCs/>
              </w:rPr>
              <w:t xml:space="preserve"> Диана, Юрченко Ирина, Юшко Иван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351590" w:rsidP="00864CDA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Женетль</w:t>
            </w:r>
            <w:proofErr w:type="spellEnd"/>
            <w:r>
              <w:rPr>
                <w:bCs/>
                <w:sz w:val="22"/>
                <w:szCs w:val="22"/>
              </w:rPr>
              <w:t xml:space="preserve"> О.А.</w:t>
            </w:r>
          </w:p>
        </w:tc>
      </w:tr>
      <w:tr w:rsidR="00F779C0" w:rsidRPr="008A3C4A" w:rsidTr="00901B43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F779C0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proofErr w:type="gramStart"/>
            <w:r>
              <w:rPr>
                <w:bCs/>
                <w:sz w:val="22"/>
                <w:szCs w:val="22"/>
              </w:rPr>
              <w:t xml:space="preserve"> В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351590" w:rsidP="005E52E0">
            <w:pPr>
              <w:rPr>
                <w:bCs/>
              </w:rPr>
            </w:pPr>
            <w:r>
              <w:rPr>
                <w:bCs/>
              </w:rPr>
              <w:t xml:space="preserve">Денисенко Владимир, </w:t>
            </w:r>
            <w:proofErr w:type="spellStart"/>
            <w:r>
              <w:rPr>
                <w:bCs/>
              </w:rPr>
              <w:t>Логвин</w:t>
            </w:r>
            <w:proofErr w:type="spellEnd"/>
            <w:r>
              <w:rPr>
                <w:bCs/>
              </w:rPr>
              <w:t xml:space="preserve"> Александр, </w:t>
            </w:r>
            <w:proofErr w:type="spellStart"/>
            <w:r>
              <w:rPr>
                <w:bCs/>
              </w:rPr>
              <w:t>Эмирамзаев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Смаил</w:t>
            </w:r>
            <w:proofErr w:type="spell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351590" w:rsidP="00813A70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Тен</w:t>
            </w:r>
            <w:proofErr w:type="spellEnd"/>
            <w:r>
              <w:rPr>
                <w:bCs/>
                <w:sz w:val="22"/>
                <w:szCs w:val="22"/>
              </w:rPr>
              <w:t xml:space="preserve"> Г.В.</w:t>
            </w:r>
          </w:p>
        </w:tc>
      </w:tr>
      <w:tr w:rsidR="00F779C0" w:rsidRPr="008A3C4A" w:rsidTr="00351590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F779C0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proofErr w:type="gramStart"/>
            <w:r>
              <w:rPr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351590" w:rsidP="005E52E0">
            <w:pPr>
              <w:rPr>
                <w:bCs/>
              </w:rPr>
            </w:pPr>
            <w:r>
              <w:rPr>
                <w:bCs/>
              </w:rPr>
              <w:t xml:space="preserve">Блинов Олег, Косарева </w:t>
            </w:r>
            <w:proofErr w:type="spellStart"/>
            <w:r>
              <w:rPr>
                <w:bCs/>
              </w:rPr>
              <w:t>Карина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Лефлер</w:t>
            </w:r>
            <w:proofErr w:type="spellEnd"/>
            <w:r>
              <w:rPr>
                <w:bCs/>
              </w:rPr>
              <w:t xml:space="preserve"> Виктория, Некрасов Павел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351590" w:rsidP="00351590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Крыжановская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С.Н.</w:t>
            </w:r>
          </w:p>
        </w:tc>
      </w:tr>
      <w:tr w:rsidR="00F779C0" w:rsidRPr="008A3C4A" w:rsidTr="004125D4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F779C0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proofErr w:type="gramStart"/>
            <w:r>
              <w:rPr>
                <w:bCs/>
                <w:sz w:val="22"/>
                <w:szCs w:val="22"/>
              </w:rPr>
              <w:t xml:space="preserve"> Б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C0" w:rsidRPr="008A3C4A" w:rsidRDefault="00351590" w:rsidP="005E52E0">
            <w:proofErr w:type="spellStart"/>
            <w:r>
              <w:t>Белялов</w:t>
            </w:r>
            <w:proofErr w:type="spellEnd"/>
            <w:r>
              <w:t xml:space="preserve"> Эмиль, </w:t>
            </w:r>
            <w:proofErr w:type="spellStart"/>
            <w:r>
              <w:t>Голиченко</w:t>
            </w:r>
            <w:proofErr w:type="spellEnd"/>
            <w:r>
              <w:t xml:space="preserve"> Александр, Горбачев Александр, </w:t>
            </w:r>
            <w:proofErr w:type="spellStart"/>
            <w:r w:rsidRPr="00387135">
              <w:rPr>
                <w:b/>
                <w:color w:val="FF0000"/>
              </w:rPr>
              <w:t>Карамалак</w:t>
            </w:r>
            <w:proofErr w:type="spellEnd"/>
            <w:r w:rsidRPr="00387135">
              <w:rPr>
                <w:b/>
                <w:color w:val="FF0000"/>
              </w:rPr>
              <w:t xml:space="preserve"> Александр</w:t>
            </w:r>
            <w:r>
              <w:t xml:space="preserve">, </w:t>
            </w:r>
            <w:proofErr w:type="spellStart"/>
            <w:r>
              <w:t>Мокрушин</w:t>
            </w:r>
            <w:proofErr w:type="spellEnd"/>
            <w:r>
              <w:t xml:space="preserve"> Виктор, </w:t>
            </w:r>
            <w:proofErr w:type="spellStart"/>
            <w:r>
              <w:t>Полосухина</w:t>
            </w:r>
            <w:proofErr w:type="spellEnd"/>
            <w:r>
              <w:t xml:space="preserve"> Елизавета,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C0" w:rsidRPr="008A3C4A" w:rsidRDefault="0038713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Дроздова И.П.</w:t>
            </w:r>
          </w:p>
        </w:tc>
      </w:tr>
    </w:tbl>
    <w:p w:rsidR="00965FAC" w:rsidRPr="008A3C4A" w:rsidRDefault="00965FAC" w:rsidP="00965FAC">
      <w:pPr>
        <w:spacing w:line="360" w:lineRule="auto"/>
        <w:rPr>
          <w:sz w:val="22"/>
          <w:szCs w:val="22"/>
        </w:rPr>
      </w:pPr>
    </w:p>
    <w:p w:rsidR="00275F9B" w:rsidRPr="00D764A9" w:rsidRDefault="00275F9B" w:rsidP="005E481F">
      <w:r w:rsidRPr="00D764A9">
        <w:lastRenderedPageBreak/>
        <w:t xml:space="preserve">Проверка показала, что из </w:t>
      </w:r>
      <w:r w:rsidR="00351590" w:rsidRPr="00D764A9">
        <w:t>проверенных 198 учащихся 2-4 классов 163</w:t>
      </w:r>
      <w:r w:rsidRPr="00D764A9">
        <w:t xml:space="preserve"> учащихся читают с установленной программой нормой</w:t>
      </w:r>
      <w:r w:rsidR="00351590" w:rsidRPr="00D764A9">
        <w:t xml:space="preserve"> и выше нормы, что составляет 82,3</w:t>
      </w:r>
      <w:r w:rsidRPr="00D764A9">
        <w:t>%.</w:t>
      </w:r>
    </w:p>
    <w:p w:rsidR="008A519D" w:rsidRDefault="008A519D" w:rsidP="005E481F"/>
    <w:p w:rsidR="009C5C77" w:rsidRPr="00D764A9" w:rsidRDefault="009C5C77" w:rsidP="009C5C77">
      <w:pPr>
        <w:spacing w:line="360" w:lineRule="auto"/>
        <w:ind w:firstLine="567"/>
        <w:jc w:val="both"/>
        <w:rPr>
          <w:b/>
        </w:rPr>
      </w:pPr>
      <w:r>
        <w:rPr>
          <w:b/>
        </w:rPr>
        <w:t>Учащиеся, которые показали наилучший результат</w:t>
      </w:r>
      <w:r w:rsidRPr="00D764A9">
        <w:rPr>
          <w:b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6600"/>
        <w:gridCol w:w="2300"/>
      </w:tblGrid>
      <w:tr w:rsidR="009C5C77" w:rsidRPr="008A3C4A" w:rsidTr="008E0BD5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8A3C4A" w:rsidRDefault="009C5C77" w:rsidP="008E0BD5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8A3C4A" w:rsidRDefault="009C5C77" w:rsidP="008E0BD5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ФИ учащегося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8A3C4A" w:rsidRDefault="009C5C77" w:rsidP="008E0BD5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ФИО учителя</w:t>
            </w:r>
          </w:p>
        </w:tc>
      </w:tr>
      <w:tr w:rsidR="009C5C77" w:rsidRPr="008A3C4A" w:rsidTr="008E0BD5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8A3C4A" w:rsidRDefault="009C5C77" w:rsidP="008E0BD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9C5C77" w:rsidRDefault="009C5C77" w:rsidP="008E0BD5">
            <w:pPr>
              <w:rPr>
                <w:bCs/>
              </w:rPr>
            </w:pPr>
            <w:r w:rsidRPr="009C5C77">
              <w:rPr>
                <w:bCs/>
              </w:rPr>
              <w:t>Филиппов Глеб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8A3C4A" w:rsidRDefault="009C5C77" w:rsidP="008E0BD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Карнаухова А.В.</w:t>
            </w:r>
          </w:p>
        </w:tc>
      </w:tr>
      <w:tr w:rsidR="009C5C77" w:rsidRPr="008A3C4A" w:rsidTr="008E0BD5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8A3C4A" w:rsidRDefault="009C5C77" w:rsidP="008E0BD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 xml:space="preserve"> Б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9C5C77" w:rsidRDefault="009C5C77" w:rsidP="008E0BD5">
            <w:pPr>
              <w:rPr>
                <w:bCs/>
              </w:rPr>
            </w:pPr>
            <w:r w:rsidRPr="009C5C77">
              <w:rPr>
                <w:bCs/>
              </w:rPr>
              <w:t>Бондарев Дмитрий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8A3C4A" w:rsidRDefault="009C5C77" w:rsidP="008E0BD5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Кабенкина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Е.Е.</w:t>
            </w:r>
          </w:p>
        </w:tc>
      </w:tr>
      <w:tr w:rsidR="009C5C77" w:rsidRPr="008A3C4A" w:rsidTr="008E0BD5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8A3C4A" w:rsidRDefault="009C5C77" w:rsidP="008E0BD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 xml:space="preserve"> В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9C5C77" w:rsidRDefault="009C5C77" w:rsidP="008E0BD5">
            <w:pPr>
              <w:rPr>
                <w:bCs/>
              </w:rPr>
            </w:pPr>
            <w:r w:rsidRPr="009C5C77">
              <w:rPr>
                <w:bCs/>
              </w:rPr>
              <w:t>Калинин Даниил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8A3C4A" w:rsidRDefault="009C5C77" w:rsidP="008E0BD5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Сейтоплаева</w:t>
            </w:r>
            <w:proofErr w:type="spellEnd"/>
            <w:r>
              <w:rPr>
                <w:bCs/>
                <w:sz w:val="22"/>
                <w:szCs w:val="22"/>
              </w:rPr>
              <w:t xml:space="preserve"> Л.Р.</w:t>
            </w:r>
          </w:p>
        </w:tc>
      </w:tr>
      <w:tr w:rsidR="009C5C77" w:rsidRPr="008A3C4A" w:rsidTr="008E0BD5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8A3C4A" w:rsidRDefault="009C5C77" w:rsidP="008E0BD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proofErr w:type="gramStart"/>
            <w:r>
              <w:rPr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9C5C77" w:rsidRDefault="009C5C77" w:rsidP="008E0BD5">
            <w:pPr>
              <w:rPr>
                <w:bCs/>
              </w:rPr>
            </w:pPr>
            <w:proofErr w:type="spellStart"/>
            <w:r w:rsidRPr="009C5C77">
              <w:rPr>
                <w:bCs/>
              </w:rPr>
              <w:t>Чернышова</w:t>
            </w:r>
            <w:proofErr w:type="spellEnd"/>
            <w:r w:rsidRPr="009C5C77">
              <w:rPr>
                <w:bCs/>
              </w:rPr>
              <w:t xml:space="preserve"> Кристина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8A3C4A" w:rsidRDefault="009C5C77" w:rsidP="008E0BD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Трещева С.Н.</w:t>
            </w:r>
          </w:p>
        </w:tc>
      </w:tr>
      <w:tr w:rsidR="009C5C77" w:rsidRPr="008A3C4A" w:rsidTr="008E0BD5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8A3C4A" w:rsidRDefault="009C5C77" w:rsidP="008E0BD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proofErr w:type="gramStart"/>
            <w:r>
              <w:rPr>
                <w:bCs/>
                <w:sz w:val="22"/>
                <w:szCs w:val="22"/>
              </w:rPr>
              <w:t xml:space="preserve"> Б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9C5C77" w:rsidRDefault="009C5C77" w:rsidP="008E0BD5">
            <w:pPr>
              <w:rPr>
                <w:bCs/>
              </w:rPr>
            </w:pPr>
            <w:proofErr w:type="spellStart"/>
            <w:r w:rsidRPr="009C5C77">
              <w:rPr>
                <w:bCs/>
              </w:rPr>
              <w:t>Пойда</w:t>
            </w:r>
            <w:proofErr w:type="spellEnd"/>
            <w:r w:rsidRPr="009C5C77">
              <w:rPr>
                <w:bCs/>
              </w:rPr>
              <w:t xml:space="preserve"> Федор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8A3C4A" w:rsidRDefault="009C5C77" w:rsidP="008E0BD5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Женетль</w:t>
            </w:r>
            <w:proofErr w:type="spellEnd"/>
            <w:r>
              <w:rPr>
                <w:bCs/>
                <w:sz w:val="22"/>
                <w:szCs w:val="22"/>
              </w:rPr>
              <w:t xml:space="preserve"> О.А.</w:t>
            </w:r>
          </w:p>
        </w:tc>
      </w:tr>
      <w:tr w:rsidR="009C5C77" w:rsidRPr="008A3C4A" w:rsidTr="008E0BD5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8A3C4A" w:rsidRDefault="009C5C77" w:rsidP="008E0BD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proofErr w:type="gramStart"/>
            <w:r>
              <w:rPr>
                <w:bCs/>
                <w:sz w:val="22"/>
                <w:szCs w:val="22"/>
              </w:rPr>
              <w:t xml:space="preserve"> В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9C5C77" w:rsidRDefault="009C5C77" w:rsidP="008E0BD5">
            <w:pPr>
              <w:rPr>
                <w:bCs/>
              </w:rPr>
            </w:pPr>
            <w:proofErr w:type="spellStart"/>
            <w:r w:rsidRPr="009C5C77">
              <w:rPr>
                <w:bCs/>
              </w:rPr>
              <w:t>Салеева</w:t>
            </w:r>
            <w:proofErr w:type="spellEnd"/>
            <w:r w:rsidRPr="009C5C77">
              <w:rPr>
                <w:bCs/>
              </w:rPr>
              <w:t xml:space="preserve"> Анастасия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8A3C4A" w:rsidRDefault="009C5C77" w:rsidP="008E0BD5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Тен</w:t>
            </w:r>
            <w:proofErr w:type="spellEnd"/>
            <w:r>
              <w:rPr>
                <w:bCs/>
                <w:sz w:val="22"/>
                <w:szCs w:val="22"/>
              </w:rPr>
              <w:t xml:space="preserve"> Г.В.</w:t>
            </w:r>
          </w:p>
        </w:tc>
      </w:tr>
      <w:tr w:rsidR="009C5C77" w:rsidRPr="008A3C4A" w:rsidTr="008E0BD5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8A3C4A" w:rsidRDefault="009C5C77" w:rsidP="008E0BD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proofErr w:type="gramStart"/>
            <w:r>
              <w:rPr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9C5C77" w:rsidRDefault="009C5C77" w:rsidP="008E0BD5">
            <w:pPr>
              <w:rPr>
                <w:bCs/>
              </w:rPr>
            </w:pPr>
            <w:r w:rsidRPr="009C5C77">
              <w:rPr>
                <w:bCs/>
              </w:rPr>
              <w:t>Прокошева Марина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8A3C4A" w:rsidRDefault="009C5C77" w:rsidP="008E0BD5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Крыжановская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С.Н.</w:t>
            </w:r>
          </w:p>
        </w:tc>
      </w:tr>
      <w:tr w:rsidR="009C5C77" w:rsidRPr="008A3C4A" w:rsidTr="008E0BD5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8A3C4A" w:rsidRDefault="009C5C77" w:rsidP="008E0BD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proofErr w:type="gramStart"/>
            <w:r>
              <w:rPr>
                <w:bCs/>
                <w:sz w:val="22"/>
                <w:szCs w:val="22"/>
              </w:rPr>
              <w:t xml:space="preserve"> Б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7" w:rsidRPr="009C5C77" w:rsidRDefault="009C5C77" w:rsidP="008E0BD5">
            <w:proofErr w:type="spellStart"/>
            <w:r w:rsidRPr="009C5C77">
              <w:t>Гашокина</w:t>
            </w:r>
            <w:proofErr w:type="spellEnd"/>
            <w:r w:rsidRPr="009C5C77">
              <w:t xml:space="preserve"> Вероника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77" w:rsidRPr="008A3C4A" w:rsidRDefault="009C5C77" w:rsidP="008E0BD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Дроздова И.П.</w:t>
            </w:r>
          </w:p>
        </w:tc>
      </w:tr>
    </w:tbl>
    <w:p w:rsidR="009C5C77" w:rsidRPr="00D764A9" w:rsidRDefault="009C5C77" w:rsidP="009C5C77">
      <w:pPr>
        <w:jc w:val="center"/>
      </w:pPr>
    </w:p>
    <w:p w:rsidR="008A519D" w:rsidRPr="008A3C4A" w:rsidRDefault="008A519D" w:rsidP="005E481F">
      <w:pPr>
        <w:rPr>
          <w:sz w:val="22"/>
          <w:szCs w:val="22"/>
        </w:rPr>
      </w:pPr>
    </w:p>
    <w:p w:rsidR="00D50580" w:rsidRPr="009C5C77" w:rsidRDefault="00D50580" w:rsidP="00351590">
      <w:pPr>
        <w:pStyle w:val="a3"/>
        <w:numPr>
          <w:ilvl w:val="0"/>
          <w:numId w:val="1"/>
        </w:numPr>
        <w:spacing w:line="360" w:lineRule="auto"/>
        <w:jc w:val="center"/>
        <w:rPr>
          <w:b/>
        </w:rPr>
      </w:pPr>
      <w:r w:rsidRPr="009C5C77">
        <w:rPr>
          <w:b/>
        </w:rPr>
        <w:t xml:space="preserve">Понимание </w:t>
      </w:r>
      <w:proofErr w:type="gramStart"/>
      <w:r w:rsidRPr="009C5C77">
        <w:rPr>
          <w:b/>
        </w:rPr>
        <w:t>прочитанного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9"/>
        <w:gridCol w:w="1070"/>
        <w:gridCol w:w="1468"/>
        <w:gridCol w:w="1151"/>
        <w:gridCol w:w="1646"/>
        <w:gridCol w:w="1125"/>
        <w:gridCol w:w="1385"/>
      </w:tblGrid>
      <w:tr w:rsidR="00D50580" w:rsidRPr="008A3C4A" w:rsidTr="00BD7FC7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80" w:rsidRPr="008A3C4A" w:rsidRDefault="00D50580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80" w:rsidRPr="008A3C4A" w:rsidRDefault="0067605B" w:rsidP="0067605B">
            <w:pPr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 xml:space="preserve">Не понимают </w:t>
            </w:r>
            <w:proofErr w:type="gramStart"/>
            <w:r w:rsidRPr="008A3C4A">
              <w:rPr>
                <w:b/>
                <w:bCs/>
                <w:sz w:val="22"/>
                <w:szCs w:val="22"/>
              </w:rPr>
              <w:t>прочитанное</w:t>
            </w:r>
            <w:proofErr w:type="gramEnd"/>
            <w:r w:rsidRPr="008A3C4A">
              <w:rPr>
                <w:b/>
                <w:bCs/>
                <w:sz w:val="22"/>
                <w:szCs w:val="22"/>
              </w:rPr>
              <w:t xml:space="preserve"> (не смогли ответить на вопросы)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80" w:rsidRPr="008A3C4A" w:rsidRDefault="00D50580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Понимают прочитанное в значительной мере (</w:t>
            </w:r>
            <w:proofErr w:type="gramStart"/>
            <w:r w:rsidRPr="008A3C4A">
              <w:rPr>
                <w:b/>
                <w:bCs/>
                <w:sz w:val="22"/>
                <w:szCs w:val="22"/>
              </w:rPr>
              <w:t>верно</w:t>
            </w:r>
            <w:proofErr w:type="gramEnd"/>
            <w:r w:rsidRPr="008A3C4A">
              <w:rPr>
                <w:b/>
                <w:bCs/>
                <w:sz w:val="22"/>
                <w:szCs w:val="22"/>
              </w:rPr>
              <w:t xml:space="preserve"> ответили на часть вопросов)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80" w:rsidRPr="008A3C4A" w:rsidRDefault="0067605B">
            <w:pPr>
              <w:jc w:val="center"/>
              <w:rPr>
                <w:b/>
                <w:bCs/>
              </w:rPr>
            </w:pPr>
            <w:proofErr w:type="gramStart"/>
            <w:r w:rsidRPr="008A3C4A">
              <w:rPr>
                <w:b/>
                <w:bCs/>
                <w:sz w:val="22"/>
                <w:szCs w:val="22"/>
              </w:rPr>
              <w:t>Понимают прочитанное полность</w:t>
            </w:r>
            <w:r>
              <w:rPr>
                <w:b/>
                <w:bCs/>
                <w:sz w:val="22"/>
                <w:szCs w:val="22"/>
              </w:rPr>
              <w:t xml:space="preserve">ю (верно ответили на все </w:t>
            </w:r>
            <w:proofErr w:type="spellStart"/>
            <w:r>
              <w:rPr>
                <w:b/>
                <w:bCs/>
                <w:sz w:val="22"/>
                <w:szCs w:val="22"/>
              </w:rPr>
              <w:t>вопр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Pr="008A3C4A">
              <w:rPr>
                <w:b/>
                <w:bCs/>
                <w:sz w:val="22"/>
                <w:szCs w:val="22"/>
              </w:rPr>
              <w:t>)</w:t>
            </w:r>
            <w:proofErr w:type="gramEnd"/>
          </w:p>
        </w:tc>
      </w:tr>
      <w:tr w:rsidR="00351590" w:rsidRPr="008A3C4A" w:rsidTr="00BD7FC7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90" w:rsidRPr="008A3C4A" w:rsidRDefault="00351590" w:rsidP="004125D4">
            <w:pPr>
              <w:rPr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0" w:rsidRPr="008A3C4A" w:rsidRDefault="00351590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Чел.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0" w:rsidRPr="008A3C4A" w:rsidRDefault="00351590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0" w:rsidRPr="008A3C4A" w:rsidRDefault="00351590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Чел.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0" w:rsidRPr="008A3C4A" w:rsidRDefault="00351590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0" w:rsidRPr="008A3C4A" w:rsidRDefault="00351590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Чел.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90" w:rsidRPr="008A3C4A" w:rsidRDefault="00351590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F53FA9" w:rsidRPr="008A3C4A" w:rsidTr="00BD7FC7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9" w:rsidRPr="008A3C4A" w:rsidRDefault="00F53FA9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Cs/>
                <w:sz w:val="22"/>
                <w:szCs w:val="22"/>
              </w:rPr>
              <w:t xml:space="preserve"> (20</w:t>
            </w:r>
            <w:r w:rsidRPr="008A3C4A">
              <w:rPr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0806B5" w:rsidRDefault="00F53FA9">
            <w:pPr>
              <w:jc w:val="center"/>
              <w:rPr>
                <w:bCs/>
                <w:color w:val="FF0000"/>
                <w:highlight w:val="yellow"/>
              </w:rPr>
            </w:pPr>
            <w:r w:rsidRPr="000806B5">
              <w:rPr>
                <w:bCs/>
                <w:color w:val="FF0000"/>
                <w:highlight w:val="yellow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0806B5" w:rsidRDefault="00F53FA9">
            <w:pPr>
              <w:jc w:val="center"/>
              <w:rPr>
                <w:bCs/>
                <w:color w:val="FF0000"/>
                <w:highlight w:val="yellow"/>
              </w:rPr>
            </w:pPr>
            <w:r w:rsidRPr="000806B5">
              <w:rPr>
                <w:bCs/>
                <w:color w:val="FF0000"/>
                <w:highlight w:val="yellow"/>
              </w:rPr>
              <w:t>35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F53FA9" w:rsidRPr="008A3C4A" w:rsidTr="00BD7FC7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9" w:rsidRPr="008A3C4A" w:rsidRDefault="00F53FA9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 xml:space="preserve"> Б</w:t>
            </w:r>
            <w:proofErr w:type="gramEnd"/>
            <w:r>
              <w:rPr>
                <w:bCs/>
                <w:sz w:val="22"/>
                <w:szCs w:val="22"/>
              </w:rPr>
              <w:t xml:space="preserve"> (23</w:t>
            </w:r>
            <w:r w:rsidRPr="008A3C4A">
              <w:rPr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>
            <w:pPr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>
            <w:pPr>
              <w:jc w:val="center"/>
              <w:rPr>
                <w:bCs/>
              </w:rPr>
            </w:pPr>
            <w:r>
              <w:rPr>
                <w:bCs/>
              </w:rPr>
              <w:t>39,1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>
            <w:pPr>
              <w:jc w:val="center"/>
              <w:rPr>
                <w:bCs/>
              </w:rPr>
            </w:pPr>
            <w:r>
              <w:rPr>
                <w:bCs/>
              </w:rPr>
              <w:t>52,1</w:t>
            </w:r>
          </w:p>
        </w:tc>
      </w:tr>
      <w:tr w:rsidR="00F53FA9" w:rsidRPr="008A3C4A" w:rsidTr="00BD7FC7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 xml:space="preserve"> В</w:t>
            </w:r>
            <w:proofErr w:type="gramEnd"/>
            <w:r>
              <w:rPr>
                <w:bCs/>
                <w:sz w:val="22"/>
                <w:szCs w:val="22"/>
              </w:rPr>
              <w:t xml:space="preserve"> (20</w:t>
            </w:r>
            <w:r w:rsidRPr="008A3C4A">
              <w:rPr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9" w:rsidRPr="008A3C4A" w:rsidRDefault="00F53FA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9" w:rsidRPr="008A3C4A" w:rsidRDefault="00F53FA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9" w:rsidRPr="008A3C4A" w:rsidRDefault="00F53FA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9" w:rsidRPr="008A3C4A" w:rsidRDefault="00F53FA9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F53FA9" w:rsidRPr="008A3C4A" w:rsidTr="00BD7FC7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proofErr w:type="gramStart"/>
            <w:r>
              <w:rPr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Cs/>
                <w:sz w:val="22"/>
                <w:szCs w:val="22"/>
              </w:rPr>
              <w:t xml:space="preserve"> (25</w:t>
            </w:r>
            <w:r w:rsidRPr="008A3C4A">
              <w:rPr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67605B" w:rsidRDefault="00F53FA9">
            <w:pPr>
              <w:jc w:val="center"/>
              <w:rPr>
                <w:bCs/>
                <w:color w:val="FF0000"/>
                <w:highlight w:val="yellow"/>
              </w:rPr>
            </w:pPr>
            <w:r w:rsidRPr="0067605B">
              <w:rPr>
                <w:bCs/>
                <w:color w:val="FF0000"/>
                <w:highlight w:val="yellow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67605B" w:rsidRDefault="00A641C9">
            <w:pPr>
              <w:jc w:val="center"/>
              <w:rPr>
                <w:bCs/>
                <w:color w:val="FF0000"/>
                <w:highlight w:val="yellow"/>
              </w:rPr>
            </w:pPr>
            <w:r w:rsidRPr="0067605B">
              <w:rPr>
                <w:bCs/>
                <w:color w:val="FF0000"/>
                <w:highlight w:val="yellow"/>
              </w:rPr>
              <w:t>24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A641C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A641C9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9" w:rsidRPr="008A3C4A" w:rsidRDefault="00A641C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9" w:rsidRPr="008A3C4A" w:rsidRDefault="00A641C9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F53FA9" w:rsidRPr="008A3C4A" w:rsidTr="00BD7FC7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proofErr w:type="gramStart"/>
            <w:r>
              <w:rPr>
                <w:bCs/>
                <w:sz w:val="22"/>
                <w:szCs w:val="22"/>
              </w:rPr>
              <w:t xml:space="preserve"> Б</w:t>
            </w:r>
            <w:proofErr w:type="gramEnd"/>
            <w:r>
              <w:rPr>
                <w:bCs/>
                <w:sz w:val="22"/>
                <w:szCs w:val="22"/>
              </w:rPr>
              <w:t xml:space="preserve"> (30</w:t>
            </w:r>
            <w:r w:rsidRPr="008A3C4A">
              <w:rPr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67605B" w:rsidRDefault="00A641C9">
            <w:pPr>
              <w:jc w:val="center"/>
              <w:rPr>
                <w:bCs/>
                <w:color w:val="FF0000"/>
                <w:highlight w:val="yellow"/>
              </w:rPr>
            </w:pPr>
            <w:r w:rsidRPr="0067605B">
              <w:rPr>
                <w:bCs/>
                <w:color w:val="FF0000"/>
                <w:highlight w:val="yellow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67605B" w:rsidRDefault="00A641C9">
            <w:pPr>
              <w:jc w:val="center"/>
              <w:rPr>
                <w:bCs/>
                <w:color w:val="FF0000"/>
                <w:highlight w:val="yellow"/>
              </w:rPr>
            </w:pPr>
            <w:r w:rsidRPr="0067605B">
              <w:rPr>
                <w:bCs/>
                <w:color w:val="FF0000"/>
                <w:highlight w:val="yellow"/>
              </w:rPr>
              <w:t>16,6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9" w:rsidRPr="008A3C4A" w:rsidRDefault="00A641C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9" w:rsidRPr="008A3C4A" w:rsidRDefault="00A641C9">
            <w:pPr>
              <w:jc w:val="center"/>
              <w:rPr>
                <w:bCs/>
              </w:rPr>
            </w:pPr>
            <w:r>
              <w:rPr>
                <w:bCs/>
              </w:rPr>
              <w:t>36,6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9" w:rsidRPr="008A3C4A" w:rsidRDefault="00A641C9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9" w:rsidRPr="008A3C4A" w:rsidRDefault="00A641C9">
            <w:pPr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F53FA9" w:rsidRPr="008A3C4A" w:rsidTr="00BD7FC7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proofErr w:type="gramStart"/>
            <w:r>
              <w:rPr>
                <w:bCs/>
                <w:sz w:val="22"/>
                <w:szCs w:val="22"/>
              </w:rPr>
              <w:t xml:space="preserve"> В</w:t>
            </w:r>
            <w:proofErr w:type="gramEnd"/>
            <w:r>
              <w:rPr>
                <w:bCs/>
                <w:sz w:val="22"/>
                <w:szCs w:val="22"/>
              </w:rPr>
              <w:t xml:space="preserve"> (30</w:t>
            </w:r>
            <w:r w:rsidRPr="008A3C4A">
              <w:rPr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A641C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A641C9">
            <w:pPr>
              <w:jc w:val="center"/>
              <w:rPr>
                <w:bCs/>
              </w:rPr>
            </w:pPr>
            <w:r>
              <w:rPr>
                <w:bCs/>
              </w:rPr>
              <w:t>6,6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A641C9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A641C9">
            <w:pPr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A641C9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A641C9">
            <w:pPr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F53FA9" w:rsidRPr="008A3C4A" w:rsidTr="00BD7FC7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proofErr w:type="gramStart"/>
            <w:r>
              <w:rPr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Cs/>
                <w:sz w:val="22"/>
                <w:szCs w:val="22"/>
              </w:rPr>
              <w:t xml:space="preserve"> (23</w:t>
            </w:r>
            <w:r w:rsidRPr="008A3C4A">
              <w:rPr>
                <w:bCs/>
                <w:sz w:val="22"/>
                <w:szCs w:val="22"/>
              </w:rPr>
              <w:t xml:space="preserve"> чел.)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A641C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67605B">
            <w:pPr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67605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67605B">
            <w:pPr>
              <w:jc w:val="center"/>
              <w:rPr>
                <w:bCs/>
              </w:rPr>
            </w:pPr>
            <w:r>
              <w:rPr>
                <w:bCs/>
              </w:rPr>
              <w:t>39,1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67605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67605B">
            <w:pPr>
              <w:jc w:val="center"/>
              <w:rPr>
                <w:bCs/>
              </w:rPr>
            </w:pPr>
            <w:r>
              <w:rPr>
                <w:bCs/>
              </w:rPr>
              <w:t>56,5</w:t>
            </w:r>
          </w:p>
        </w:tc>
      </w:tr>
      <w:tr w:rsidR="00F53FA9" w:rsidRPr="008A3C4A" w:rsidTr="00BD7FC7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proofErr w:type="gramStart"/>
            <w:r>
              <w:rPr>
                <w:bCs/>
                <w:sz w:val="22"/>
                <w:szCs w:val="22"/>
              </w:rPr>
              <w:t xml:space="preserve"> Б</w:t>
            </w:r>
            <w:proofErr w:type="gramEnd"/>
            <w:r>
              <w:rPr>
                <w:bCs/>
                <w:sz w:val="22"/>
                <w:szCs w:val="22"/>
              </w:rPr>
              <w:t xml:space="preserve"> (27 </w:t>
            </w:r>
            <w:r w:rsidRPr="008A3C4A">
              <w:rPr>
                <w:bCs/>
                <w:sz w:val="22"/>
                <w:szCs w:val="22"/>
              </w:rPr>
              <w:t>чел.)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67605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67605B">
            <w:pPr>
              <w:jc w:val="center"/>
              <w:rPr>
                <w:bCs/>
              </w:rPr>
            </w:pPr>
            <w:r>
              <w:rPr>
                <w:bCs/>
              </w:rPr>
              <w:t>7,4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9" w:rsidRPr="008A3C4A" w:rsidRDefault="0067605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9" w:rsidRPr="008A3C4A" w:rsidRDefault="0067605B">
            <w:pPr>
              <w:jc w:val="center"/>
              <w:rPr>
                <w:bCs/>
              </w:rPr>
            </w:pPr>
            <w:r>
              <w:rPr>
                <w:bCs/>
              </w:rPr>
              <w:t>55,5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9" w:rsidRPr="008A3C4A" w:rsidRDefault="0067605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A9" w:rsidRPr="008A3C4A" w:rsidRDefault="0067605B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F53FA9" w:rsidRPr="008A3C4A" w:rsidTr="00BD7FC7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F53FA9" w:rsidP="004125D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 средний балл (198</w:t>
            </w:r>
            <w:r w:rsidRPr="008A3C4A">
              <w:rPr>
                <w:bCs/>
                <w:sz w:val="22"/>
                <w:szCs w:val="22"/>
              </w:rPr>
              <w:t xml:space="preserve"> ч.)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676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676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676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676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676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A9" w:rsidRPr="008A3C4A" w:rsidRDefault="00676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47,1</w:t>
            </w:r>
          </w:p>
        </w:tc>
      </w:tr>
    </w:tbl>
    <w:p w:rsidR="00B30DF0" w:rsidRPr="008A3C4A" w:rsidRDefault="00B30DF0" w:rsidP="00D50580">
      <w:pPr>
        <w:spacing w:line="360" w:lineRule="auto"/>
        <w:ind w:firstLine="567"/>
        <w:jc w:val="both"/>
        <w:rPr>
          <w:sz w:val="22"/>
          <w:szCs w:val="22"/>
        </w:rPr>
      </w:pPr>
    </w:p>
    <w:p w:rsidR="007753AC" w:rsidRPr="008A3C4A" w:rsidRDefault="00CA5A7E" w:rsidP="00D50580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524500" cy="2295525"/>
            <wp:effectExtent l="19050" t="0" r="1905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0580" w:rsidRDefault="00D50580" w:rsidP="000825C9">
      <w:pPr>
        <w:rPr>
          <w:b/>
          <w:sz w:val="22"/>
          <w:szCs w:val="22"/>
        </w:rPr>
      </w:pPr>
    </w:p>
    <w:p w:rsidR="000806B5" w:rsidRDefault="000806B5" w:rsidP="000825C9">
      <w:pPr>
        <w:rPr>
          <w:b/>
          <w:sz w:val="22"/>
          <w:szCs w:val="22"/>
        </w:rPr>
      </w:pPr>
    </w:p>
    <w:p w:rsidR="000806B5" w:rsidRPr="008A3C4A" w:rsidRDefault="000806B5" w:rsidP="000806B5">
      <w:pPr>
        <w:spacing w:line="360" w:lineRule="auto"/>
        <w:ind w:firstLine="567"/>
        <w:jc w:val="both"/>
        <w:rPr>
          <w:b/>
          <w:sz w:val="22"/>
          <w:szCs w:val="22"/>
        </w:rPr>
      </w:pPr>
      <w:r w:rsidRPr="00AF7ABE">
        <w:rPr>
          <w:b/>
        </w:rPr>
        <w:t>Учащиеся, которые показали низкий уровень понимания прочитанного</w:t>
      </w:r>
      <w:r w:rsidRPr="008A3C4A">
        <w:rPr>
          <w:b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6600"/>
        <w:gridCol w:w="2300"/>
      </w:tblGrid>
      <w:tr w:rsidR="000806B5" w:rsidRPr="008A3C4A" w:rsidTr="004125D4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ФИ учащегося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jc w:val="center"/>
              <w:rPr>
                <w:b/>
                <w:bCs/>
              </w:rPr>
            </w:pPr>
            <w:r w:rsidRPr="008A3C4A">
              <w:rPr>
                <w:b/>
                <w:bCs/>
                <w:sz w:val="22"/>
                <w:szCs w:val="22"/>
              </w:rPr>
              <w:t>ФИО учителя</w:t>
            </w:r>
          </w:p>
        </w:tc>
      </w:tr>
      <w:tr w:rsidR="000806B5" w:rsidRPr="008A3C4A" w:rsidTr="004125D4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rPr>
                <w:bCs/>
              </w:rPr>
            </w:pPr>
            <w:proofErr w:type="spellStart"/>
            <w:r w:rsidRPr="008D6353">
              <w:rPr>
                <w:b/>
                <w:bCs/>
                <w:color w:val="FF0000"/>
              </w:rPr>
              <w:t>Аметова</w:t>
            </w:r>
            <w:proofErr w:type="spellEnd"/>
            <w:r w:rsidRPr="008D6353">
              <w:rPr>
                <w:b/>
                <w:bCs/>
                <w:color w:val="FF0000"/>
              </w:rPr>
              <w:t xml:space="preserve"> Зарина</w:t>
            </w:r>
            <w:r>
              <w:rPr>
                <w:bCs/>
              </w:rPr>
              <w:t xml:space="preserve">, </w:t>
            </w:r>
            <w:r w:rsidR="00AF5EBA">
              <w:rPr>
                <w:bCs/>
              </w:rPr>
              <w:t xml:space="preserve">Давыдова Софья, </w:t>
            </w:r>
            <w:r w:rsidRPr="008D6353">
              <w:rPr>
                <w:b/>
                <w:bCs/>
                <w:color w:val="FF0000"/>
              </w:rPr>
              <w:t>Зык Иван</w:t>
            </w:r>
            <w:r>
              <w:rPr>
                <w:bCs/>
              </w:rPr>
              <w:t xml:space="preserve">, </w:t>
            </w:r>
            <w:r w:rsidR="00AF5EBA">
              <w:rPr>
                <w:bCs/>
              </w:rPr>
              <w:t xml:space="preserve"> Кривда Илья, Павленко Илья, </w:t>
            </w:r>
            <w:proofErr w:type="spellStart"/>
            <w:r w:rsidR="00AF5EBA">
              <w:rPr>
                <w:bCs/>
              </w:rPr>
              <w:t>Рябушко</w:t>
            </w:r>
            <w:proofErr w:type="spellEnd"/>
            <w:r w:rsidR="00AF5EBA">
              <w:rPr>
                <w:bCs/>
              </w:rPr>
              <w:t xml:space="preserve"> </w:t>
            </w:r>
            <w:proofErr w:type="spellStart"/>
            <w:r w:rsidR="00AF5EBA">
              <w:rPr>
                <w:bCs/>
              </w:rPr>
              <w:t>Карина</w:t>
            </w:r>
            <w:proofErr w:type="spellEnd"/>
            <w:r w:rsidR="00AF5EBA">
              <w:rPr>
                <w:bCs/>
              </w:rPr>
              <w:t xml:space="preserve">, </w:t>
            </w:r>
            <w:proofErr w:type="spellStart"/>
            <w:r w:rsidR="00AF5EBA">
              <w:rPr>
                <w:bCs/>
              </w:rPr>
              <w:t>Усеинова</w:t>
            </w:r>
            <w:proofErr w:type="spellEnd"/>
            <w:r w:rsidR="00AF5EBA">
              <w:rPr>
                <w:bCs/>
              </w:rPr>
              <w:t xml:space="preserve"> </w:t>
            </w:r>
            <w:proofErr w:type="spellStart"/>
            <w:r w:rsidR="00AF5EBA">
              <w:rPr>
                <w:bCs/>
              </w:rPr>
              <w:t>Аминна</w:t>
            </w:r>
            <w:proofErr w:type="spell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Карнаухова А.В.</w:t>
            </w:r>
          </w:p>
        </w:tc>
      </w:tr>
      <w:tr w:rsidR="000806B5" w:rsidRPr="008A3C4A" w:rsidTr="004125D4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 xml:space="preserve"> Б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AF5EBA" w:rsidP="004125D4">
            <w:pPr>
              <w:rPr>
                <w:bCs/>
              </w:rPr>
            </w:pPr>
            <w:r w:rsidRPr="00AF5EBA">
              <w:rPr>
                <w:b/>
                <w:bCs/>
                <w:color w:val="FF0000"/>
              </w:rPr>
              <w:t>Ковальчук Ирина</w:t>
            </w:r>
            <w:r>
              <w:rPr>
                <w:bCs/>
              </w:rPr>
              <w:t>, Матвейчук Богдан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Кабенкина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Е.Е.</w:t>
            </w:r>
          </w:p>
        </w:tc>
      </w:tr>
      <w:tr w:rsidR="000806B5" w:rsidRPr="008A3C4A" w:rsidTr="004125D4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proofErr w:type="gramStart"/>
            <w:r>
              <w:rPr>
                <w:bCs/>
                <w:sz w:val="22"/>
                <w:szCs w:val="22"/>
              </w:rPr>
              <w:t xml:space="preserve"> В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D6353" w:rsidRDefault="000806B5" w:rsidP="004125D4">
            <w:pPr>
              <w:rPr>
                <w:b/>
                <w:bCs/>
                <w:color w:val="FF0000"/>
              </w:rPr>
            </w:pPr>
            <w:proofErr w:type="spellStart"/>
            <w:r w:rsidRPr="008D6353">
              <w:rPr>
                <w:b/>
                <w:bCs/>
                <w:color w:val="FF0000"/>
              </w:rPr>
              <w:t>Гриценко</w:t>
            </w:r>
            <w:proofErr w:type="spellEnd"/>
            <w:r w:rsidRPr="008D6353">
              <w:rPr>
                <w:b/>
                <w:bCs/>
                <w:color w:val="FF0000"/>
              </w:rPr>
              <w:t xml:space="preserve"> Ростислав, Тарасов Кирилл, Храмов </w:t>
            </w:r>
            <w:proofErr w:type="spellStart"/>
            <w:r w:rsidRPr="008D6353">
              <w:rPr>
                <w:b/>
                <w:bCs/>
                <w:color w:val="FF0000"/>
              </w:rPr>
              <w:t>Арсен</w:t>
            </w:r>
            <w:proofErr w:type="spell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Сейтоплаева</w:t>
            </w:r>
            <w:proofErr w:type="spellEnd"/>
            <w:r>
              <w:rPr>
                <w:bCs/>
                <w:sz w:val="22"/>
                <w:szCs w:val="22"/>
              </w:rPr>
              <w:t xml:space="preserve"> Л.Р.</w:t>
            </w:r>
          </w:p>
        </w:tc>
      </w:tr>
      <w:tr w:rsidR="000806B5" w:rsidRPr="008A3C4A" w:rsidTr="004125D4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proofErr w:type="gramStart"/>
            <w:r>
              <w:rPr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8D6353" w:rsidP="008D6353">
            <w:pPr>
              <w:rPr>
                <w:b/>
                <w:bCs/>
              </w:rPr>
            </w:pPr>
            <w:r w:rsidRPr="008D6353">
              <w:rPr>
                <w:bCs/>
              </w:rPr>
              <w:t xml:space="preserve">Алиев </w:t>
            </w:r>
            <w:proofErr w:type="spellStart"/>
            <w:r w:rsidRPr="008D6353">
              <w:rPr>
                <w:bCs/>
              </w:rPr>
              <w:t>Айнур</w:t>
            </w:r>
            <w:proofErr w:type="spellEnd"/>
            <w:r>
              <w:rPr>
                <w:b/>
                <w:bCs/>
              </w:rPr>
              <w:t xml:space="preserve">, </w:t>
            </w:r>
            <w:r w:rsidR="000806B5" w:rsidRPr="008D6353">
              <w:rPr>
                <w:b/>
                <w:bCs/>
                <w:color w:val="FF0000"/>
              </w:rPr>
              <w:t>Ахмедов Мухаммед</w:t>
            </w:r>
            <w:r w:rsidR="000806B5">
              <w:rPr>
                <w:b/>
                <w:bCs/>
              </w:rPr>
              <w:t xml:space="preserve">, </w:t>
            </w:r>
            <w:proofErr w:type="spellStart"/>
            <w:r w:rsidR="000806B5" w:rsidRPr="008D6353">
              <w:rPr>
                <w:b/>
                <w:bCs/>
                <w:color w:val="FF0000"/>
              </w:rPr>
              <w:t>Жулина</w:t>
            </w:r>
            <w:proofErr w:type="spellEnd"/>
            <w:r w:rsidR="000806B5" w:rsidRPr="008D6353">
              <w:rPr>
                <w:b/>
                <w:bCs/>
                <w:color w:val="FF0000"/>
              </w:rPr>
              <w:t xml:space="preserve"> Диана,</w:t>
            </w:r>
            <w:r w:rsidR="000806B5">
              <w:rPr>
                <w:b/>
                <w:bCs/>
              </w:rPr>
              <w:t xml:space="preserve"> </w:t>
            </w:r>
            <w:proofErr w:type="spellStart"/>
            <w:r w:rsidRPr="008D6353">
              <w:rPr>
                <w:bCs/>
              </w:rPr>
              <w:lastRenderedPageBreak/>
              <w:t>Зинатуллина</w:t>
            </w:r>
            <w:proofErr w:type="spellEnd"/>
            <w:r w:rsidRPr="008D6353">
              <w:rPr>
                <w:bCs/>
              </w:rPr>
              <w:t xml:space="preserve"> А</w:t>
            </w:r>
            <w:r>
              <w:rPr>
                <w:bCs/>
              </w:rPr>
              <w:t xml:space="preserve">настасия, </w:t>
            </w:r>
            <w:proofErr w:type="spellStart"/>
            <w:r>
              <w:rPr>
                <w:bCs/>
              </w:rPr>
              <w:t>Мещанов</w:t>
            </w:r>
            <w:proofErr w:type="spellEnd"/>
            <w:r>
              <w:rPr>
                <w:bCs/>
              </w:rPr>
              <w:t xml:space="preserve"> Юрий, </w:t>
            </w:r>
            <w:r w:rsidR="000806B5" w:rsidRPr="008D6353">
              <w:rPr>
                <w:b/>
                <w:bCs/>
                <w:color w:val="FF0000"/>
              </w:rPr>
              <w:t xml:space="preserve">Муратова </w:t>
            </w:r>
            <w:proofErr w:type="spellStart"/>
            <w:r w:rsidR="000806B5" w:rsidRPr="008D6353">
              <w:rPr>
                <w:b/>
                <w:bCs/>
                <w:color w:val="FF0000"/>
              </w:rPr>
              <w:t>Ление</w:t>
            </w:r>
            <w:proofErr w:type="spell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Трещева С.Н.</w:t>
            </w:r>
          </w:p>
        </w:tc>
      </w:tr>
      <w:tr w:rsidR="000806B5" w:rsidRPr="008A3C4A" w:rsidTr="004125D4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  <w:proofErr w:type="gramStart"/>
            <w:r>
              <w:rPr>
                <w:bCs/>
                <w:sz w:val="22"/>
                <w:szCs w:val="22"/>
              </w:rPr>
              <w:t xml:space="preserve"> Б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351590" w:rsidRDefault="008D6353" w:rsidP="008D6353">
            <w:pPr>
              <w:rPr>
                <w:b/>
                <w:bCs/>
              </w:rPr>
            </w:pPr>
            <w:r w:rsidRPr="008D6353">
              <w:rPr>
                <w:bCs/>
              </w:rPr>
              <w:t>Власов Степан</w:t>
            </w:r>
            <w:r>
              <w:rPr>
                <w:b/>
                <w:bCs/>
              </w:rPr>
              <w:t xml:space="preserve">, </w:t>
            </w:r>
            <w:r w:rsidR="000806B5" w:rsidRPr="008D6353">
              <w:rPr>
                <w:b/>
                <w:bCs/>
                <w:color w:val="FF0000"/>
              </w:rPr>
              <w:t>Козлова Анастасия</w:t>
            </w:r>
            <w:r>
              <w:rPr>
                <w:b/>
                <w:bCs/>
              </w:rPr>
              <w:t>,</w:t>
            </w:r>
            <w:r w:rsidR="000806B5" w:rsidRPr="00351590">
              <w:rPr>
                <w:b/>
                <w:bCs/>
              </w:rPr>
              <w:t xml:space="preserve"> </w:t>
            </w:r>
            <w:r w:rsidR="000806B5" w:rsidRPr="008D6353">
              <w:rPr>
                <w:b/>
                <w:bCs/>
                <w:color w:val="FF0000"/>
              </w:rPr>
              <w:t>Макаревич Богдан</w:t>
            </w:r>
            <w:r>
              <w:rPr>
                <w:b/>
                <w:bCs/>
              </w:rPr>
              <w:t xml:space="preserve">, </w:t>
            </w:r>
            <w:proofErr w:type="spellStart"/>
            <w:r w:rsidRPr="008D6353">
              <w:rPr>
                <w:bCs/>
              </w:rPr>
              <w:t>Оксанич</w:t>
            </w:r>
            <w:proofErr w:type="spellEnd"/>
            <w:r w:rsidRPr="008D6353">
              <w:rPr>
                <w:bCs/>
              </w:rPr>
              <w:t xml:space="preserve"> Марина</w:t>
            </w:r>
            <w:r>
              <w:rPr>
                <w:b/>
                <w:bCs/>
              </w:rPr>
              <w:t xml:space="preserve">, </w:t>
            </w:r>
            <w:r w:rsidRPr="008D6353">
              <w:rPr>
                <w:bCs/>
              </w:rPr>
              <w:t>Сурма Ангелина,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Женетль</w:t>
            </w:r>
            <w:proofErr w:type="spellEnd"/>
            <w:r>
              <w:rPr>
                <w:bCs/>
                <w:sz w:val="22"/>
                <w:szCs w:val="22"/>
              </w:rPr>
              <w:t xml:space="preserve"> О.А.</w:t>
            </w:r>
          </w:p>
        </w:tc>
      </w:tr>
      <w:tr w:rsidR="000806B5" w:rsidRPr="008A3C4A" w:rsidTr="004125D4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proofErr w:type="gramStart"/>
            <w:r>
              <w:rPr>
                <w:bCs/>
                <w:sz w:val="22"/>
                <w:szCs w:val="22"/>
              </w:rPr>
              <w:t xml:space="preserve"> В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8D6353" w:rsidP="008D6353">
            <w:pPr>
              <w:rPr>
                <w:bCs/>
              </w:rPr>
            </w:pPr>
            <w:r>
              <w:rPr>
                <w:bCs/>
              </w:rPr>
              <w:t xml:space="preserve">Дудник Кирилл, </w:t>
            </w:r>
            <w:proofErr w:type="spellStart"/>
            <w:r>
              <w:rPr>
                <w:bCs/>
              </w:rPr>
              <w:t>Мигаль</w:t>
            </w:r>
            <w:proofErr w:type="spellEnd"/>
            <w:r>
              <w:rPr>
                <w:bCs/>
              </w:rPr>
              <w:t xml:space="preserve"> Аркадий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Тен</w:t>
            </w:r>
            <w:proofErr w:type="spellEnd"/>
            <w:r>
              <w:rPr>
                <w:bCs/>
                <w:sz w:val="22"/>
                <w:szCs w:val="22"/>
              </w:rPr>
              <w:t xml:space="preserve"> Г.В.</w:t>
            </w:r>
          </w:p>
        </w:tc>
      </w:tr>
      <w:tr w:rsidR="000806B5" w:rsidRPr="008A3C4A" w:rsidTr="004125D4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proofErr w:type="gramStart"/>
            <w:r>
              <w:rPr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8D6353" w:rsidP="004125D4">
            <w:pPr>
              <w:rPr>
                <w:bCs/>
              </w:rPr>
            </w:pPr>
            <w:proofErr w:type="spellStart"/>
            <w:r>
              <w:rPr>
                <w:bCs/>
              </w:rPr>
              <w:t>Остапенко</w:t>
            </w:r>
            <w:proofErr w:type="spellEnd"/>
            <w:r>
              <w:rPr>
                <w:bCs/>
              </w:rPr>
              <w:t xml:space="preserve"> Руслан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Крыжановская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С.Н.</w:t>
            </w:r>
          </w:p>
        </w:tc>
      </w:tr>
      <w:tr w:rsidR="000806B5" w:rsidRPr="008A3C4A" w:rsidTr="004125D4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4125D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proofErr w:type="gramStart"/>
            <w:r>
              <w:rPr>
                <w:bCs/>
                <w:sz w:val="22"/>
                <w:szCs w:val="22"/>
              </w:rPr>
              <w:t xml:space="preserve"> Б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B5" w:rsidRPr="008A3C4A" w:rsidRDefault="000806B5" w:rsidP="008D6353">
            <w:proofErr w:type="spellStart"/>
            <w:r w:rsidRPr="008D6353">
              <w:rPr>
                <w:b/>
                <w:color w:val="FF0000"/>
              </w:rPr>
              <w:t>Карамалак</w:t>
            </w:r>
            <w:proofErr w:type="spellEnd"/>
            <w:r w:rsidRPr="008D6353">
              <w:rPr>
                <w:b/>
                <w:color w:val="FF0000"/>
              </w:rPr>
              <w:t xml:space="preserve"> Александр</w:t>
            </w:r>
            <w:r>
              <w:t xml:space="preserve">, </w:t>
            </w:r>
            <w:proofErr w:type="spellStart"/>
            <w:r w:rsidR="008D6353">
              <w:t>Тынчерова</w:t>
            </w:r>
            <w:proofErr w:type="spellEnd"/>
            <w:r w:rsidR="008D6353">
              <w:t xml:space="preserve">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B5" w:rsidRPr="008A3C4A" w:rsidRDefault="00387135" w:rsidP="004125D4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Дроздова И.П.</w:t>
            </w:r>
          </w:p>
        </w:tc>
      </w:tr>
    </w:tbl>
    <w:p w:rsidR="000806B5" w:rsidRPr="008A3C4A" w:rsidRDefault="000806B5" w:rsidP="000825C9">
      <w:pPr>
        <w:rPr>
          <w:b/>
          <w:sz w:val="22"/>
          <w:szCs w:val="22"/>
        </w:rPr>
      </w:pPr>
    </w:p>
    <w:p w:rsidR="00A666B5" w:rsidRPr="00D764A9" w:rsidRDefault="00A666B5" w:rsidP="008F0629">
      <w:pPr>
        <w:spacing w:line="360" w:lineRule="auto"/>
        <w:jc w:val="both"/>
        <w:rPr>
          <w:b/>
        </w:rPr>
      </w:pPr>
    </w:p>
    <w:p w:rsidR="00ED63E0" w:rsidRPr="00D764A9" w:rsidRDefault="001D0550" w:rsidP="007A788B">
      <w:pPr>
        <w:spacing w:line="360" w:lineRule="auto"/>
        <w:ind w:firstLine="709"/>
        <w:jc w:val="both"/>
        <w:rPr>
          <w:b/>
        </w:rPr>
      </w:pPr>
      <w:r w:rsidRPr="00D764A9">
        <w:rPr>
          <w:b/>
        </w:rPr>
        <w:t>Выводы:</w:t>
      </w:r>
    </w:p>
    <w:p w:rsidR="001D0550" w:rsidRPr="00D764A9" w:rsidRDefault="00D50580" w:rsidP="00E43D34">
      <w:pPr>
        <w:pStyle w:val="a7"/>
        <w:numPr>
          <w:ilvl w:val="0"/>
          <w:numId w:val="9"/>
        </w:numPr>
      </w:pPr>
      <w:r w:rsidRPr="00D764A9">
        <w:t xml:space="preserve">В целом по начальной школе при достаточно высоком темпе </w:t>
      </w:r>
      <w:r w:rsidR="002D0351" w:rsidRPr="00D764A9">
        <w:t xml:space="preserve">и осознанности чтения учащиеся </w:t>
      </w:r>
      <w:r w:rsidR="00387135" w:rsidRPr="00D764A9">
        <w:t>2</w:t>
      </w:r>
      <w:r w:rsidRPr="00D764A9">
        <w:t>-4</w:t>
      </w:r>
      <w:r w:rsidR="00ED05C4" w:rsidRPr="00D764A9">
        <w:t xml:space="preserve"> классов показали удовлетворительный</w:t>
      </w:r>
      <w:r w:rsidRPr="00D764A9">
        <w:t xml:space="preserve"> уровень правильности чтения.</w:t>
      </w:r>
    </w:p>
    <w:p w:rsidR="001D0550" w:rsidRPr="00D764A9" w:rsidRDefault="00387135" w:rsidP="00E43D34">
      <w:pPr>
        <w:pStyle w:val="a7"/>
        <w:numPr>
          <w:ilvl w:val="0"/>
          <w:numId w:val="9"/>
        </w:numPr>
      </w:pPr>
      <w:r w:rsidRPr="00D764A9">
        <w:t xml:space="preserve">Значительная </w:t>
      </w:r>
      <w:proofErr w:type="gramStart"/>
      <w:r w:rsidRPr="00D764A9">
        <w:t>часть учащихся 2</w:t>
      </w:r>
      <w:r w:rsidR="00D50580" w:rsidRPr="00D764A9">
        <w:t>-4 классов чи</w:t>
      </w:r>
      <w:r w:rsidRPr="00D764A9">
        <w:t>тает выше</w:t>
      </w:r>
      <w:proofErr w:type="gramEnd"/>
      <w:r w:rsidRPr="00D764A9">
        <w:t xml:space="preserve"> возрастной нормы – 46 % от всех обучающихся в  2</w:t>
      </w:r>
      <w:r w:rsidR="001D0550" w:rsidRPr="00D764A9">
        <w:t>-</w:t>
      </w:r>
      <w:r w:rsidRPr="00D764A9">
        <w:t>4 классах. Ниже нормы читают  35 человек, что составляет 17,7</w:t>
      </w:r>
      <w:r w:rsidR="001D0550" w:rsidRPr="00D764A9">
        <w:t xml:space="preserve"> % от всех обучающихся  1</w:t>
      </w:r>
      <w:r w:rsidR="00D50580" w:rsidRPr="00D764A9">
        <w:t>-4 клас</w:t>
      </w:r>
      <w:r w:rsidR="001D0550" w:rsidRPr="00D764A9">
        <w:t>сов.</w:t>
      </w:r>
    </w:p>
    <w:p w:rsidR="00241F9D" w:rsidRPr="00D764A9" w:rsidRDefault="0002581F" w:rsidP="00E43D34">
      <w:pPr>
        <w:pStyle w:val="a7"/>
        <w:numPr>
          <w:ilvl w:val="0"/>
          <w:numId w:val="9"/>
        </w:numPr>
      </w:pPr>
      <w:r w:rsidRPr="00D764A9">
        <w:t xml:space="preserve">Отметим достаточно </w:t>
      </w:r>
      <w:proofErr w:type="gramStart"/>
      <w:r w:rsidRPr="00D764A9">
        <w:t>хороший</w:t>
      </w:r>
      <w:proofErr w:type="gramEnd"/>
      <w:r w:rsidR="00D50580" w:rsidRPr="00D764A9">
        <w:t xml:space="preserve"> % осознанности чтения. По</w:t>
      </w:r>
      <w:r w:rsidR="00387135" w:rsidRPr="00D764A9">
        <w:t>нимают прочитанное полностью 93 человек, что составляет 47,1</w:t>
      </w:r>
      <w:r w:rsidRPr="00D764A9">
        <w:t xml:space="preserve"> </w:t>
      </w:r>
      <w:r w:rsidR="00D50580" w:rsidRPr="00D764A9">
        <w:t>%, понимают п</w:t>
      </w:r>
      <w:r w:rsidRPr="00D764A9">
        <w:t>р</w:t>
      </w:r>
      <w:r w:rsidR="00387135" w:rsidRPr="00D764A9">
        <w:t>очитанное в значительной мере 77</w:t>
      </w:r>
      <w:r w:rsidR="00D50580" w:rsidRPr="00D764A9">
        <w:t xml:space="preserve"> человека (</w:t>
      </w:r>
      <w:r w:rsidR="00387135" w:rsidRPr="00D764A9">
        <w:t>38,8</w:t>
      </w:r>
      <w:r w:rsidR="00D50580" w:rsidRPr="00D764A9">
        <w:t xml:space="preserve">%), не смогли ответить на вопросы по прочитанному тексту </w:t>
      </w:r>
      <w:r w:rsidR="00387135" w:rsidRPr="00D764A9">
        <w:t>28 человек (14,1</w:t>
      </w:r>
      <w:r w:rsidRPr="00D764A9">
        <w:t>%).</w:t>
      </w:r>
    </w:p>
    <w:p w:rsidR="00387135" w:rsidRPr="00D764A9" w:rsidRDefault="00387135" w:rsidP="00E43D34">
      <w:pPr>
        <w:pStyle w:val="a7"/>
        <w:numPr>
          <w:ilvl w:val="0"/>
          <w:numId w:val="9"/>
        </w:numPr>
      </w:pPr>
      <w:r w:rsidRPr="00D764A9">
        <w:t>Наиболее высокие показатели техники чтения  (темп чтения) отмечены в классах: 2б (</w:t>
      </w:r>
      <w:proofErr w:type="spellStart"/>
      <w:r w:rsidRPr="00D764A9">
        <w:t>Кабенкина</w:t>
      </w:r>
      <w:proofErr w:type="spellEnd"/>
      <w:r w:rsidRPr="00D764A9">
        <w:t xml:space="preserve"> Е.Е.), 2в (</w:t>
      </w:r>
      <w:proofErr w:type="spellStart"/>
      <w:r w:rsidRPr="00D764A9">
        <w:t>Сейтоплаева</w:t>
      </w:r>
      <w:proofErr w:type="spellEnd"/>
      <w:r w:rsidRPr="00D764A9">
        <w:t xml:space="preserve"> Л.Р.), 4а (</w:t>
      </w:r>
      <w:proofErr w:type="spellStart"/>
      <w:r w:rsidRPr="00D764A9">
        <w:t>Крыжановская</w:t>
      </w:r>
      <w:proofErr w:type="spellEnd"/>
      <w:r w:rsidRPr="00D764A9">
        <w:t xml:space="preserve"> С.Н.), 4б (Дроздова И.П.). Высокий уровень понимания прочитанного отмечен в классах: </w:t>
      </w:r>
      <w:r w:rsidR="00280ED8" w:rsidRPr="00D764A9">
        <w:t>2в (</w:t>
      </w:r>
      <w:proofErr w:type="spellStart"/>
      <w:r w:rsidR="00280ED8" w:rsidRPr="00D764A9">
        <w:t>Сейтоплаева</w:t>
      </w:r>
      <w:proofErr w:type="spellEnd"/>
      <w:r w:rsidR="00280ED8" w:rsidRPr="00D764A9">
        <w:t xml:space="preserve"> Л.Р.), 2б (</w:t>
      </w:r>
      <w:proofErr w:type="spellStart"/>
      <w:r w:rsidR="00280ED8" w:rsidRPr="00D764A9">
        <w:t>Кабенкин</w:t>
      </w:r>
      <w:r w:rsidR="00DB3B09" w:rsidRPr="00D764A9">
        <w:t>а</w:t>
      </w:r>
      <w:proofErr w:type="spellEnd"/>
      <w:r w:rsidR="00DB3B09" w:rsidRPr="00D764A9">
        <w:t xml:space="preserve"> Е.Е.), 4а (</w:t>
      </w:r>
      <w:proofErr w:type="spellStart"/>
      <w:r w:rsidR="00DB3B09" w:rsidRPr="00D764A9">
        <w:t>Крыжановская</w:t>
      </w:r>
      <w:proofErr w:type="spellEnd"/>
      <w:r w:rsidR="00DB3B09" w:rsidRPr="00D764A9">
        <w:t xml:space="preserve"> С.Н.).</w:t>
      </w:r>
    </w:p>
    <w:p w:rsidR="00DB3B09" w:rsidRPr="00D764A9" w:rsidRDefault="00DB3B09" w:rsidP="00E43D34">
      <w:pPr>
        <w:pStyle w:val="a7"/>
        <w:numPr>
          <w:ilvl w:val="0"/>
          <w:numId w:val="9"/>
        </w:numPr>
      </w:pPr>
      <w:r w:rsidRPr="00D764A9">
        <w:t xml:space="preserve">Самые низкие показатели техники чтения </w:t>
      </w:r>
      <w:r w:rsidR="00AF7ABE" w:rsidRPr="00D764A9">
        <w:t xml:space="preserve">(темп чтения) </w:t>
      </w:r>
      <w:r w:rsidRPr="00D764A9">
        <w:t>отмечены в 3а (Трещева С.Н.) и в 3б (</w:t>
      </w:r>
      <w:proofErr w:type="spellStart"/>
      <w:r w:rsidRPr="00D764A9">
        <w:t>Женетль</w:t>
      </w:r>
      <w:proofErr w:type="spellEnd"/>
      <w:r w:rsidRPr="00D764A9">
        <w:t xml:space="preserve"> О.А.) классах.</w:t>
      </w:r>
      <w:r w:rsidR="00AF7ABE" w:rsidRPr="00D764A9">
        <w:t xml:space="preserve"> Низкий уровень понимания прочитанного  отмечен в классах: 2а (Карнаухова А.В.), 3а (Трещева С.Н.), 3б (</w:t>
      </w:r>
      <w:proofErr w:type="spellStart"/>
      <w:r w:rsidR="00AF7ABE" w:rsidRPr="00D764A9">
        <w:t>Женетль</w:t>
      </w:r>
      <w:proofErr w:type="spellEnd"/>
      <w:r w:rsidR="00AF7ABE" w:rsidRPr="00D764A9">
        <w:t xml:space="preserve"> О.А.).</w:t>
      </w:r>
    </w:p>
    <w:p w:rsidR="00D13557" w:rsidRPr="00D764A9" w:rsidRDefault="00D13557" w:rsidP="00E43D34">
      <w:pPr>
        <w:pStyle w:val="a7"/>
      </w:pPr>
    </w:p>
    <w:p w:rsidR="008352AF" w:rsidRPr="00D764A9" w:rsidRDefault="008352AF" w:rsidP="00D50580">
      <w:pPr>
        <w:spacing w:line="360" w:lineRule="auto"/>
        <w:ind w:firstLine="567"/>
        <w:jc w:val="both"/>
        <w:rPr>
          <w:b/>
        </w:rPr>
      </w:pPr>
      <w:r w:rsidRPr="00D764A9">
        <w:rPr>
          <w:b/>
        </w:rPr>
        <w:t>Рекомендации:</w:t>
      </w:r>
      <w:r w:rsidR="004F1A06">
        <w:rPr>
          <w:b/>
        </w:rPr>
        <w:t xml:space="preserve"> </w:t>
      </w:r>
    </w:p>
    <w:p w:rsidR="00722B82" w:rsidRDefault="00722B82" w:rsidP="00722B82">
      <w:pPr>
        <w:pStyle w:val="a7"/>
        <w:numPr>
          <w:ilvl w:val="0"/>
          <w:numId w:val="6"/>
        </w:numPr>
        <w:jc w:val="both"/>
      </w:pPr>
      <w:proofErr w:type="spellStart"/>
      <w:r>
        <w:t>Табунщиковой</w:t>
      </w:r>
      <w:proofErr w:type="spellEnd"/>
      <w:r>
        <w:t xml:space="preserve"> С.Н. – обсудить результаты проверки техники чтения у учащихся 2-11 классов на заседании МО. </w:t>
      </w:r>
    </w:p>
    <w:p w:rsidR="002D66BB" w:rsidRPr="00D764A9" w:rsidRDefault="00D50580" w:rsidP="00722B82">
      <w:pPr>
        <w:pStyle w:val="a7"/>
        <w:numPr>
          <w:ilvl w:val="0"/>
          <w:numId w:val="6"/>
        </w:numPr>
        <w:jc w:val="both"/>
      </w:pPr>
      <w:r w:rsidRPr="00D764A9">
        <w:t xml:space="preserve">Всем учителям обратить внимание на недостатки, работать над их устранением, используя </w:t>
      </w:r>
      <w:r w:rsidR="00722B82">
        <w:t>разные формы работы над текстом, у</w:t>
      </w:r>
      <w:r w:rsidR="002D66BB" w:rsidRPr="00D764A9">
        <w:t>чить на уроках выразительному чтению.</w:t>
      </w:r>
    </w:p>
    <w:p w:rsidR="002D66BB" w:rsidRPr="00D764A9" w:rsidRDefault="002D66BB" w:rsidP="002D66BB">
      <w:pPr>
        <w:numPr>
          <w:ilvl w:val="0"/>
          <w:numId w:val="6"/>
        </w:numPr>
        <w:jc w:val="both"/>
      </w:pPr>
      <w:r w:rsidRPr="00D764A9">
        <w:t>Бороться со смысловыми и другими ошибками во время чтения, исправлять в ходе чтения неправильные ударения.</w:t>
      </w:r>
    </w:p>
    <w:p w:rsidR="002D66BB" w:rsidRDefault="002D66BB" w:rsidP="009C5C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</w:pPr>
      <w:r w:rsidRPr="00D764A9">
        <w:t>Учителям 1-4-х классов</w:t>
      </w:r>
      <w:r w:rsidR="00722B82">
        <w:t xml:space="preserve"> разработать план работы по повышению техники чтения</w:t>
      </w:r>
      <w:r w:rsidR="009C5C77">
        <w:t>, довести до сведения родителей результаты проверки техники чтения.</w:t>
      </w:r>
    </w:p>
    <w:p w:rsidR="009C5C77" w:rsidRPr="00D764A9" w:rsidRDefault="009C5C77" w:rsidP="009C5C77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jc w:val="both"/>
      </w:pPr>
    </w:p>
    <w:p w:rsidR="002D66BB" w:rsidRPr="00D764A9" w:rsidRDefault="002D66BB" w:rsidP="002D66BB">
      <w:pPr>
        <w:pStyle w:val="1"/>
        <w:rPr>
          <w:rFonts w:ascii="Times New Roman" w:hAnsi="Times New Roman"/>
          <w:sz w:val="24"/>
          <w:szCs w:val="24"/>
        </w:rPr>
      </w:pPr>
    </w:p>
    <w:p w:rsidR="002D66BB" w:rsidRPr="00D764A9" w:rsidRDefault="00D764A9" w:rsidP="002D66BB">
      <w:pPr>
        <w:pStyle w:val="1"/>
        <w:rPr>
          <w:rFonts w:ascii="Times New Roman" w:hAnsi="Times New Roman"/>
          <w:sz w:val="24"/>
          <w:szCs w:val="24"/>
        </w:rPr>
      </w:pPr>
      <w:r w:rsidRPr="00D764A9">
        <w:rPr>
          <w:rFonts w:ascii="Times New Roman" w:hAnsi="Times New Roman"/>
          <w:sz w:val="24"/>
          <w:szCs w:val="24"/>
        </w:rPr>
        <w:t xml:space="preserve">        Справку составил</w:t>
      </w:r>
      <w:r w:rsidR="002D66BB" w:rsidRPr="00D764A9">
        <w:rPr>
          <w:rFonts w:ascii="Times New Roman" w:hAnsi="Times New Roman"/>
          <w:sz w:val="24"/>
          <w:szCs w:val="24"/>
        </w:rPr>
        <w:t xml:space="preserve"> </w:t>
      </w:r>
      <w:r w:rsidRPr="00D764A9">
        <w:rPr>
          <w:rFonts w:ascii="Times New Roman" w:hAnsi="Times New Roman"/>
          <w:sz w:val="24"/>
          <w:szCs w:val="24"/>
        </w:rPr>
        <w:t xml:space="preserve"> зам директора по УМР             </w:t>
      </w:r>
      <w:r w:rsidR="002D66BB" w:rsidRPr="00D764A9">
        <w:rPr>
          <w:rFonts w:ascii="Times New Roman" w:hAnsi="Times New Roman"/>
          <w:sz w:val="24"/>
          <w:szCs w:val="24"/>
        </w:rPr>
        <w:t xml:space="preserve"> </w:t>
      </w:r>
      <w:r w:rsidR="00366890" w:rsidRPr="00D764A9">
        <w:rPr>
          <w:rFonts w:ascii="Times New Roman" w:hAnsi="Times New Roman"/>
          <w:sz w:val="24"/>
          <w:szCs w:val="24"/>
        </w:rPr>
        <w:t xml:space="preserve">            </w:t>
      </w:r>
      <w:r w:rsidRPr="00D764A9">
        <w:rPr>
          <w:rFonts w:ascii="Times New Roman" w:hAnsi="Times New Roman"/>
          <w:sz w:val="24"/>
          <w:szCs w:val="24"/>
        </w:rPr>
        <w:t xml:space="preserve">                  А.В. Бородин</w:t>
      </w:r>
    </w:p>
    <w:p w:rsidR="002D66BB" w:rsidRPr="00D764A9" w:rsidRDefault="002D66BB" w:rsidP="002D66BB">
      <w:pPr>
        <w:tabs>
          <w:tab w:val="left" w:pos="476"/>
        </w:tabs>
      </w:pPr>
    </w:p>
    <w:p w:rsidR="002D66BB" w:rsidRPr="00D764A9" w:rsidRDefault="002D66BB" w:rsidP="002D66BB">
      <w:pPr>
        <w:jc w:val="center"/>
      </w:pPr>
    </w:p>
    <w:p w:rsidR="002D66BB" w:rsidRPr="00D764A9" w:rsidRDefault="002D66BB" w:rsidP="002D66BB">
      <w:pPr>
        <w:jc w:val="center"/>
      </w:pPr>
    </w:p>
    <w:p w:rsidR="002D66BB" w:rsidRPr="00D764A9" w:rsidRDefault="002D66BB" w:rsidP="002D66BB">
      <w:pPr>
        <w:jc w:val="both"/>
        <w:rPr>
          <w:b/>
        </w:rPr>
      </w:pPr>
    </w:p>
    <w:p w:rsidR="002D66BB" w:rsidRPr="00D764A9" w:rsidRDefault="002D66BB" w:rsidP="002D66BB">
      <w:pPr>
        <w:jc w:val="both"/>
        <w:rPr>
          <w:b/>
        </w:rPr>
      </w:pPr>
    </w:p>
    <w:p w:rsidR="002D66BB" w:rsidRPr="008A3C4A" w:rsidRDefault="002D66BB" w:rsidP="002D66BB">
      <w:pPr>
        <w:jc w:val="both"/>
        <w:rPr>
          <w:b/>
          <w:sz w:val="22"/>
          <w:szCs w:val="22"/>
        </w:rPr>
      </w:pPr>
    </w:p>
    <w:p w:rsidR="002D66BB" w:rsidRPr="008A3C4A" w:rsidRDefault="002D66BB" w:rsidP="002D66BB">
      <w:pPr>
        <w:jc w:val="both"/>
        <w:rPr>
          <w:b/>
          <w:sz w:val="22"/>
          <w:szCs w:val="22"/>
        </w:rPr>
      </w:pPr>
    </w:p>
    <w:p w:rsidR="002D66BB" w:rsidRPr="008A3C4A" w:rsidRDefault="002D66BB" w:rsidP="002D66BB">
      <w:pPr>
        <w:jc w:val="both"/>
        <w:rPr>
          <w:b/>
          <w:sz w:val="22"/>
          <w:szCs w:val="22"/>
        </w:rPr>
      </w:pPr>
    </w:p>
    <w:p w:rsidR="002D66BB" w:rsidRPr="008A3C4A" w:rsidRDefault="002D66BB" w:rsidP="002D66BB">
      <w:pPr>
        <w:jc w:val="both"/>
        <w:rPr>
          <w:b/>
          <w:sz w:val="22"/>
          <w:szCs w:val="22"/>
        </w:rPr>
      </w:pPr>
    </w:p>
    <w:p w:rsidR="002D66BB" w:rsidRPr="008A3C4A" w:rsidRDefault="002D66BB" w:rsidP="002D66BB">
      <w:pPr>
        <w:jc w:val="both"/>
        <w:rPr>
          <w:b/>
          <w:sz w:val="22"/>
          <w:szCs w:val="22"/>
        </w:rPr>
      </w:pPr>
    </w:p>
    <w:p w:rsidR="004125D4" w:rsidRPr="008A3C4A" w:rsidRDefault="004125D4" w:rsidP="002D66BB">
      <w:pPr>
        <w:rPr>
          <w:sz w:val="22"/>
          <w:szCs w:val="22"/>
        </w:rPr>
      </w:pPr>
    </w:p>
    <w:p w:rsidR="007F2744" w:rsidRPr="008A3C4A" w:rsidRDefault="007F2744" w:rsidP="002D66BB">
      <w:pPr>
        <w:rPr>
          <w:sz w:val="22"/>
          <w:szCs w:val="22"/>
        </w:rPr>
      </w:pPr>
    </w:p>
    <w:p w:rsidR="007F2744" w:rsidRPr="008A3C4A" w:rsidRDefault="007F2744" w:rsidP="002D66BB">
      <w:pPr>
        <w:rPr>
          <w:sz w:val="22"/>
          <w:szCs w:val="22"/>
        </w:rPr>
      </w:pPr>
    </w:p>
    <w:p w:rsidR="007F2744" w:rsidRPr="008A3C4A" w:rsidRDefault="007F2744" w:rsidP="002D66BB">
      <w:pPr>
        <w:rPr>
          <w:sz w:val="22"/>
          <w:szCs w:val="22"/>
        </w:rPr>
      </w:pPr>
    </w:p>
    <w:p w:rsidR="007F2744" w:rsidRPr="008A3C4A" w:rsidRDefault="007F2744" w:rsidP="002D66BB">
      <w:pPr>
        <w:rPr>
          <w:sz w:val="22"/>
          <w:szCs w:val="22"/>
        </w:rPr>
      </w:pPr>
    </w:p>
    <w:p w:rsidR="007F2744" w:rsidRPr="008A3C4A" w:rsidRDefault="007F2744" w:rsidP="007F2744">
      <w:pPr>
        <w:rPr>
          <w:sz w:val="22"/>
          <w:szCs w:val="22"/>
        </w:rPr>
      </w:pPr>
      <w:bookmarkStart w:id="0" w:name="_GoBack"/>
      <w:bookmarkEnd w:id="0"/>
    </w:p>
    <w:sectPr w:rsidR="007F2744" w:rsidRPr="008A3C4A" w:rsidSect="007A788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A38"/>
    <w:multiLevelType w:val="hybridMultilevel"/>
    <w:tmpl w:val="B1405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10513"/>
    <w:multiLevelType w:val="hybridMultilevel"/>
    <w:tmpl w:val="16B80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87FB0"/>
    <w:multiLevelType w:val="hybridMultilevel"/>
    <w:tmpl w:val="B89EF9BE"/>
    <w:lvl w:ilvl="0" w:tplc="51B87B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50F0D"/>
    <w:multiLevelType w:val="hybridMultilevel"/>
    <w:tmpl w:val="2214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40AAE"/>
    <w:multiLevelType w:val="hybridMultilevel"/>
    <w:tmpl w:val="634AA1A2"/>
    <w:lvl w:ilvl="0" w:tplc="95D8E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827BF6"/>
    <w:multiLevelType w:val="hybridMultilevel"/>
    <w:tmpl w:val="A52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59B7"/>
    <w:multiLevelType w:val="hybridMultilevel"/>
    <w:tmpl w:val="3EC0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D5"/>
    <w:multiLevelType w:val="hybridMultilevel"/>
    <w:tmpl w:val="BF8A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34675"/>
    <w:multiLevelType w:val="hybridMultilevel"/>
    <w:tmpl w:val="BF8A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50580"/>
    <w:rsid w:val="00023C09"/>
    <w:rsid w:val="0002581F"/>
    <w:rsid w:val="0003363E"/>
    <w:rsid w:val="00052592"/>
    <w:rsid w:val="00063E4C"/>
    <w:rsid w:val="000806B5"/>
    <w:rsid w:val="000825C9"/>
    <w:rsid w:val="00086B1B"/>
    <w:rsid w:val="000E20C9"/>
    <w:rsid w:val="000F686A"/>
    <w:rsid w:val="00110DB0"/>
    <w:rsid w:val="0012136D"/>
    <w:rsid w:val="0013524A"/>
    <w:rsid w:val="001365E8"/>
    <w:rsid w:val="001550A7"/>
    <w:rsid w:val="00195439"/>
    <w:rsid w:val="001958A8"/>
    <w:rsid w:val="001A294B"/>
    <w:rsid w:val="001A3336"/>
    <w:rsid w:val="001A5324"/>
    <w:rsid w:val="001C6DFA"/>
    <w:rsid w:val="001C788C"/>
    <w:rsid w:val="001D0550"/>
    <w:rsid w:val="001D2630"/>
    <w:rsid w:val="001E50EB"/>
    <w:rsid w:val="001F0FD2"/>
    <w:rsid w:val="00210C88"/>
    <w:rsid w:val="00241F9D"/>
    <w:rsid w:val="0027083B"/>
    <w:rsid w:val="00275F9B"/>
    <w:rsid w:val="00280ED8"/>
    <w:rsid w:val="00285B3D"/>
    <w:rsid w:val="002D0351"/>
    <w:rsid w:val="002D66BB"/>
    <w:rsid w:val="002D6C5C"/>
    <w:rsid w:val="002E2160"/>
    <w:rsid w:val="002F176D"/>
    <w:rsid w:val="00307C92"/>
    <w:rsid w:val="0032228B"/>
    <w:rsid w:val="003268EA"/>
    <w:rsid w:val="00351590"/>
    <w:rsid w:val="00363824"/>
    <w:rsid w:val="00366890"/>
    <w:rsid w:val="00366A29"/>
    <w:rsid w:val="003847F1"/>
    <w:rsid w:val="00387135"/>
    <w:rsid w:val="00392A09"/>
    <w:rsid w:val="003A019D"/>
    <w:rsid w:val="003D04D1"/>
    <w:rsid w:val="003D3669"/>
    <w:rsid w:val="003D41B9"/>
    <w:rsid w:val="00400A2B"/>
    <w:rsid w:val="004125D4"/>
    <w:rsid w:val="004153E4"/>
    <w:rsid w:val="00421B5B"/>
    <w:rsid w:val="00421CC8"/>
    <w:rsid w:val="00446577"/>
    <w:rsid w:val="0046742C"/>
    <w:rsid w:val="00470F49"/>
    <w:rsid w:val="00484BB2"/>
    <w:rsid w:val="00492C17"/>
    <w:rsid w:val="00493212"/>
    <w:rsid w:val="004D32CF"/>
    <w:rsid w:val="004D7592"/>
    <w:rsid w:val="004E384D"/>
    <w:rsid w:val="004F1A06"/>
    <w:rsid w:val="0050220A"/>
    <w:rsid w:val="00540AB1"/>
    <w:rsid w:val="00587C69"/>
    <w:rsid w:val="005C12FE"/>
    <w:rsid w:val="005D3426"/>
    <w:rsid w:val="005D6375"/>
    <w:rsid w:val="005E481F"/>
    <w:rsid w:val="005E52E0"/>
    <w:rsid w:val="00604C5C"/>
    <w:rsid w:val="00615DB3"/>
    <w:rsid w:val="00641401"/>
    <w:rsid w:val="00644F79"/>
    <w:rsid w:val="00646050"/>
    <w:rsid w:val="0067605B"/>
    <w:rsid w:val="006A2B54"/>
    <w:rsid w:val="006A66B2"/>
    <w:rsid w:val="006B5634"/>
    <w:rsid w:val="006D3D7D"/>
    <w:rsid w:val="00721D83"/>
    <w:rsid w:val="00722B82"/>
    <w:rsid w:val="0072766D"/>
    <w:rsid w:val="00727CA9"/>
    <w:rsid w:val="00755D4B"/>
    <w:rsid w:val="00756DF6"/>
    <w:rsid w:val="00767071"/>
    <w:rsid w:val="00773313"/>
    <w:rsid w:val="007753AC"/>
    <w:rsid w:val="00781A53"/>
    <w:rsid w:val="007A788B"/>
    <w:rsid w:val="007E20F7"/>
    <w:rsid w:val="007F1230"/>
    <w:rsid w:val="007F2007"/>
    <w:rsid w:val="007F2744"/>
    <w:rsid w:val="00813A70"/>
    <w:rsid w:val="008330AC"/>
    <w:rsid w:val="008352AF"/>
    <w:rsid w:val="00846288"/>
    <w:rsid w:val="00864CDA"/>
    <w:rsid w:val="0087657D"/>
    <w:rsid w:val="00885F3E"/>
    <w:rsid w:val="0088609E"/>
    <w:rsid w:val="008A3C4A"/>
    <w:rsid w:val="008A519D"/>
    <w:rsid w:val="008A5F10"/>
    <w:rsid w:val="008B2480"/>
    <w:rsid w:val="008D1A12"/>
    <w:rsid w:val="008D6353"/>
    <w:rsid w:val="008F0629"/>
    <w:rsid w:val="008F588F"/>
    <w:rsid w:val="00901B43"/>
    <w:rsid w:val="0093338F"/>
    <w:rsid w:val="00965A2E"/>
    <w:rsid w:val="00965FAC"/>
    <w:rsid w:val="009A2D34"/>
    <w:rsid w:val="009B176B"/>
    <w:rsid w:val="009B5833"/>
    <w:rsid w:val="009B6F64"/>
    <w:rsid w:val="009C101B"/>
    <w:rsid w:val="009C5163"/>
    <w:rsid w:val="009C5C77"/>
    <w:rsid w:val="009D11E9"/>
    <w:rsid w:val="009D12FC"/>
    <w:rsid w:val="009D2CB8"/>
    <w:rsid w:val="009D394A"/>
    <w:rsid w:val="009D64E4"/>
    <w:rsid w:val="009E66A8"/>
    <w:rsid w:val="009F72D1"/>
    <w:rsid w:val="00A10C2F"/>
    <w:rsid w:val="00A124D4"/>
    <w:rsid w:val="00A141B9"/>
    <w:rsid w:val="00A31D00"/>
    <w:rsid w:val="00A450D7"/>
    <w:rsid w:val="00A641C9"/>
    <w:rsid w:val="00A65C30"/>
    <w:rsid w:val="00A666B5"/>
    <w:rsid w:val="00A716F4"/>
    <w:rsid w:val="00A71F58"/>
    <w:rsid w:val="00A80C3E"/>
    <w:rsid w:val="00A820CB"/>
    <w:rsid w:val="00A92390"/>
    <w:rsid w:val="00AA05F2"/>
    <w:rsid w:val="00AC025E"/>
    <w:rsid w:val="00AC0F62"/>
    <w:rsid w:val="00AD0344"/>
    <w:rsid w:val="00AD55F3"/>
    <w:rsid w:val="00AD5EAB"/>
    <w:rsid w:val="00AF5EBA"/>
    <w:rsid w:val="00AF7ABE"/>
    <w:rsid w:val="00B159D7"/>
    <w:rsid w:val="00B20079"/>
    <w:rsid w:val="00B2293F"/>
    <w:rsid w:val="00B30DF0"/>
    <w:rsid w:val="00B33D58"/>
    <w:rsid w:val="00B51F4C"/>
    <w:rsid w:val="00B556B3"/>
    <w:rsid w:val="00B638A7"/>
    <w:rsid w:val="00B70F15"/>
    <w:rsid w:val="00BA5FE0"/>
    <w:rsid w:val="00BD1A48"/>
    <w:rsid w:val="00BD7FC7"/>
    <w:rsid w:val="00BE21F8"/>
    <w:rsid w:val="00C07E54"/>
    <w:rsid w:val="00C431EF"/>
    <w:rsid w:val="00C43C7B"/>
    <w:rsid w:val="00C564C5"/>
    <w:rsid w:val="00C577D7"/>
    <w:rsid w:val="00C6715C"/>
    <w:rsid w:val="00C831B3"/>
    <w:rsid w:val="00C8447A"/>
    <w:rsid w:val="00C8486E"/>
    <w:rsid w:val="00C8588A"/>
    <w:rsid w:val="00CA5A7E"/>
    <w:rsid w:val="00CC3DE1"/>
    <w:rsid w:val="00CD46FC"/>
    <w:rsid w:val="00D022B0"/>
    <w:rsid w:val="00D13557"/>
    <w:rsid w:val="00D167F1"/>
    <w:rsid w:val="00D2165A"/>
    <w:rsid w:val="00D30E0C"/>
    <w:rsid w:val="00D34A97"/>
    <w:rsid w:val="00D43B68"/>
    <w:rsid w:val="00D44A23"/>
    <w:rsid w:val="00D50580"/>
    <w:rsid w:val="00D56B61"/>
    <w:rsid w:val="00D764A9"/>
    <w:rsid w:val="00D769BB"/>
    <w:rsid w:val="00D93F49"/>
    <w:rsid w:val="00D9411F"/>
    <w:rsid w:val="00DB3923"/>
    <w:rsid w:val="00DB3B09"/>
    <w:rsid w:val="00DD6A0B"/>
    <w:rsid w:val="00DF203A"/>
    <w:rsid w:val="00DF3C71"/>
    <w:rsid w:val="00E102E7"/>
    <w:rsid w:val="00E10913"/>
    <w:rsid w:val="00E272B3"/>
    <w:rsid w:val="00E36679"/>
    <w:rsid w:val="00E43D34"/>
    <w:rsid w:val="00E57215"/>
    <w:rsid w:val="00E813AD"/>
    <w:rsid w:val="00E82AFE"/>
    <w:rsid w:val="00EA3750"/>
    <w:rsid w:val="00EC3265"/>
    <w:rsid w:val="00ED05C4"/>
    <w:rsid w:val="00ED63E0"/>
    <w:rsid w:val="00EE7B4F"/>
    <w:rsid w:val="00F53FA9"/>
    <w:rsid w:val="00F679BF"/>
    <w:rsid w:val="00F779C0"/>
    <w:rsid w:val="00FB60F7"/>
    <w:rsid w:val="00FC338B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5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58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33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D66BB"/>
    <w:rPr>
      <w:rFonts w:eastAsia="Times New Roman"/>
      <w:sz w:val="22"/>
      <w:szCs w:val="22"/>
      <w:lang w:eastAsia="en-US"/>
    </w:rPr>
  </w:style>
  <w:style w:type="paragraph" w:styleId="a7">
    <w:name w:val="No Spacing"/>
    <w:qFormat/>
    <w:rsid w:val="00AD55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Нормы чтения  в начальной школе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5462962962962996E-2"/>
          <c:y val="0.12738095238095237"/>
          <c:w val="0.75226396179644073"/>
          <c:h val="0.813095238095238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Нормы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 b="1"/>
                      <a:t>17,7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600" b="1"/>
                      <a:t>36,4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600" b="1"/>
                      <a:t>46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Ниже нормы</c:v>
                </c:pt>
                <c:pt idx="1">
                  <c:v>Норма</c:v>
                </c:pt>
                <c:pt idx="2">
                  <c:v>Выше нормы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17.7</c:v>
                </c:pt>
                <c:pt idx="1">
                  <c:v>36.4</c:v>
                </c:pt>
                <c:pt idx="2">
                  <c:v>46</c:v>
                </c:pt>
              </c:numCache>
            </c:numRef>
          </c:val>
        </c:ser>
      </c:pie3DChart>
      <c:spPr>
        <a:noFill/>
        <a:ln w="25389">
          <a:noFill/>
        </a:ln>
      </c:spPr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Осмысленность чтения </c:v>
                </c:pt>
              </c:strCache>
            </c:strRef>
          </c:tx>
          <c:explosion val="25"/>
          <c:dPt>
            <c:idx val="1"/>
            <c:explosion val="11"/>
          </c:dPt>
          <c:dPt>
            <c:idx val="2"/>
            <c:explosion val="5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 b="1"/>
                      <a:t>47,1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600" b="1"/>
                      <a:t>38,8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600" b="1"/>
                      <a:t>14,1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понимают прочитанное</c:v>
                </c:pt>
                <c:pt idx="1">
                  <c:v>понимают в значительной мере</c:v>
                </c:pt>
                <c:pt idx="2">
                  <c:v>не понимают прочитанное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47.1</c:v>
                </c:pt>
                <c:pt idx="1">
                  <c:v>38.800000000000011</c:v>
                </c:pt>
                <c:pt idx="2">
                  <c:v>14.1</c:v>
                </c:pt>
              </c:numCache>
            </c:numRef>
          </c:val>
        </c:ser>
      </c:pie3DChart>
      <c:spPr>
        <a:noFill/>
        <a:ln w="25405">
          <a:noFill/>
        </a:ln>
      </c:spPr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3C2F-FA98-45D6-8E2B-AFB77845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</dc:creator>
  <cp:lastModifiedBy>Бородин</cp:lastModifiedBy>
  <cp:revision>8</cp:revision>
  <cp:lastPrinted>2009-01-02T21:01:00Z</cp:lastPrinted>
  <dcterms:created xsi:type="dcterms:W3CDTF">2015-11-06T04:29:00Z</dcterms:created>
  <dcterms:modified xsi:type="dcterms:W3CDTF">2015-11-06T09:24:00Z</dcterms:modified>
</cp:coreProperties>
</file>