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F" w:rsidRPr="009903BF" w:rsidRDefault="00D83C78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9524" cy="9144000"/>
            <wp:effectExtent l="0" t="0" r="0" b="0"/>
            <wp:docPr id="1" name="Рисунок 1" descr="C:\Users\Андрей\Desktop\Загрузки\Титульный лист к положению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Титульный лист к положению о ПМП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24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03BF"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1.6.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t>II. Основные задачи деятельности консилиума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2.1. Задачами деятельности консилиума являются: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- выявление детей, нуждающихся в создании СОУ, в том числе оценка их резервных возможностей развития, и подготовка рекомендаций по направлению их на </w:t>
      </w:r>
      <w:hyperlink r:id="rId7" w:anchor="51282" w:history="1">
        <w:r w:rsidR="001310B3" w:rsidRPr="00E362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районную</w:t>
        </w:r>
      </w:hyperlink>
      <w:r w:rsidR="001310B3"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ПМПК</w:t>
      </w: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</w:t>
      </w:r>
      <w:proofErr w:type="gram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создание и реализация </w:t>
      </w:r>
      <w:proofErr w:type="gramStart"/>
      <w:r w:rsidRPr="00E36244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proofErr w:type="gram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ПМПК СОУ для получения образования;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9903BF" w:rsidRPr="00E36244" w:rsidRDefault="009903BF" w:rsidP="00E362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E36244" w:rsidRDefault="00E36244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 Регламент деятельности консилиума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скрининговое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Скрининговое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образовательной программе, рекомендованной ПМПК.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3.3.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ситуации прохождения ребенком ПМПК (в период не ранее одного календарного года до момента 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</w:t>
      </w:r>
      <w:hyperlink r:id="rId8" w:anchor="51277" w:history="1"/>
      <w:r w:rsidR="001310B3">
        <w:rPr>
          <w:rFonts w:ascii="Times New Roman" w:eastAsia="Times New Roman" w:hAnsi="Times New Roman" w:cs="Times New Roman"/>
          <w:sz w:val="24"/>
          <w:szCs w:val="24"/>
        </w:rPr>
        <w:t xml:space="preserve"> ОО 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и подписывается ими.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3.11.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консилиумная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9903BF">
        <w:rPr>
          <w:rFonts w:ascii="Times New Roman" w:eastAsia="Times New Roman" w:hAnsi="Times New Roman" w:cs="Times New Roman"/>
          <w:sz w:val="24"/>
          <w:szCs w:val="24"/>
        </w:rPr>
        <w:t>консилиумной</w:t>
      </w:r>
      <w:proofErr w:type="spell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аналогичны </w:t>
      </w:r>
      <w:hyperlink r:id="rId9" w:anchor="51087" w:history="1">
        <w:r w:rsidRPr="001310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п. 3.5-3.8</w:t>
        </w:r>
      </w:hyperlink>
      <w:r w:rsidRPr="00990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proofErr w:type="gramStart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</w:t>
      </w:r>
      <w:r w:rsidRPr="009903BF">
        <w:rPr>
          <w:rFonts w:ascii="Times New Roman" w:eastAsia="Times New Roman" w:hAnsi="Times New Roman" w:cs="Times New Roman"/>
          <w:sz w:val="24"/>
          <w:szCs w:val="24"/>
        </w:rPr>
        <w:lastRenderedPageBreak/>
        <w:t>консилиумом может быть принято решение о</w:t>
      </w:r>
      <w:proofErr w:type="gramEnd"/>
      <w:r w:rsidRPr="009903BF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3.14. 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3.15. Заключение консилиума носит для родителей (законных представителей) детей рекомендательный характер.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3.16. Консилиумом ведется следующая документация: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психолого-медико-педагогическом консилиуме ОО;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представления на ребенка специалистов консилиума (первичные при поступлении ребенка в ОО);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план и регламент порядка проведения заседаний консилиума;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протокол заседаний консилиума (по каждому ребенку);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- заключения каждого из специалистов, принимающих участие в </w:t>
      </w:r>
      <w:proofErr w:type="spellStart"/>
      <w:r w:rsidRPr="00E36244">
        <w:rPr>
          <w:rFonts w:ascii="Times New Roman" w:eastAsia="Times New Roman" w:hAnsi="Times New Roman" w:cs="Times New Roman"/>
          <w:sz w:val="24"/>
          <w:szCs w:val="24"/>
        </w:rPr>
        <w:t>консилиумной</w:t>
      </w:r>
      <w:proofErr w:type="spellEnd"/>
      <w:r w:rsidRPr="00E3624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журнал учета детей, прошедших обследование;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журнал регистрации заседаний консилиума;</w:t>
      </w:r>
    </w:p>
    <w:p w:rsidR="009903BF" w:rsidRPr="00E36244" w:rsidRDefault="009903BF" w:rsidP="00E362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44">
        <w:rPr>
          <w:rFonts w:ascii="Times New Roman" w:eastAsia="Times New Roman" w:hAnsi="Times New Roman" w:cs="Times New Roman"/>
          <w:sz w:val="24"/>
          <w:szCs w:val="24"/>
        </w:rPr>
        <w:t>- согласие родителей на обследование ребенка и передачу информации о родителях и ребенке.</w:t>
      </w:r>
    </w:p>
    <w:p w:rsidR="009903BF" w:rsidRPr="009903BF" w:rsidRDefault="009903BF" w:rsidP="001310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3BF">
        <w:rPr>
          <w:rFonts w:ascii="Times New Roman" w:eastAsia="Times New Roman" w:hAnsi="Times New Roman" w:cs="Times New Roman"/>
          <w:b/>
          <w:bCs/>
          <w:sz w:val="27"/>
          <w:szCs w:val="27"/>
        </w:rPr>
        <w:t>IV. Права и обязанности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4.1. Родители (законные представители) ребенка с ОВЗ имеют право: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присутствовать при обследовании ребенка специалистами консилиума;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9903BF" w:rsidRPr="000626B0" w:rsidRDefault="009903BF" w:rsidP="000626B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4.2. Родители (законные представители) обязаны: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неукоснительно следовать рекомендациям консилиума (в ситуации согласия с его решениями);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приводить ребенка на занятия в соответствии с согласованным расписанием, опрятно одетого, сытого и вовремя;</w:t>
      </w:r>
    </w:p>
    <w:p w:rsidR="009903BF" w:rsidRPr="000626B0" w:rsidRDefault="009903BF" w:rsidP="000626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4.3. Специалисты консилиума обязаны: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9903BF" w:rsidRPr="000626B0" w:rsidRDefault="009903BF" w:rsidP="000626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9903BF" w:rsidRPr="009903BF" w:rsidRDefault="009903BF" w:rsidP="00990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BF">
        <w:rPr>
          <w:rFonts w:ascii="Times New Roman" w:eastAsia="Times New Roman" w:hAnsi="Times New Roman" w:cs="Times New Roman"/>
          <w:sz w:val="24"/>
          <w:szCs w:val="24"/>
        </w:rPr>
        <w:t>4.4. Специалисты консилиума имеют право: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родителей выполнения своих обязанностей в соответствии с </w:t>
      </w:r>
      <w:hyperlink r:id="rId10" w:anchor="51094" w:history="1">
        <w:proofErr w:type="spellStart"/>
        <w:r w:rsidRPr="00062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</w:t>
        </w:r>
        <w:proofErr w:type="spellEnd"/>
        <w:r w:rsidRPr="00062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4.2</w:t>
        </w:r>
      </w:hyperlink>
      <w:r w:rsidRPr="000626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3BF" w:rsidRPr="000626B0" w:rsidRDefault="009903BF" w:rsidP="000626B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6B0">
        <w:rPr>
          <w:rFonts w:ascii="Times New Roman" w:eastAsia="Times New Roman" w:hAnsi="Times New Roman" w:cs="Times New Roman"/>
          <w:sz w:val="24"/>
          <w:szCs w:val="24"/>
        </w:rPr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F607CA" w:rsidRDefault="00F607CA" w:rsidP="009903BF">
      <w:pPr>
        <w:jc w:val="both"/>
      </w:pPr>
    </w:p>
    <w:sectPr w:rsidR="00F607CA" w:rsidSect="00E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C43"/>
    <w:multiLevelType w:val="hybridMultilevel"/>
    <w:tmpl w:val="BD7608B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B84"/>
    <w:multiLevelType w:val="hybridMultilevel"/>
    <w:tmpl w:val="402644B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BF2"/>
    <w:multiLevelType w:val="hybridMultilevel"/>
    <w:tmpl w:val="08226B2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2B7F"/>
    <w:multiLevelType w:val="hybridMultilevel"/>
    <w:tmpl w:val="ABD48C48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00AD"/>
    <w:multiLevelType w:val="hybridMultilevel"/>
    <w:tmpl w:val="47F62FC0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45CF5"/>
    <w:multiLevelType w:val="hybridMultilevel"/>
    <w:tmpl w:val="E49E486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03BF"/>
    <w:rsid w:val="000626B0"/>
    <w:rsid w:val="001310B3"/>
    <w:rsid w:val="009903BF"/>
    <w:rsid w:val="00D83C78"/>
    <w:rsid w:val="00E3624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0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3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2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2543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2543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cp:lastPrinted>2016-09-13T14:52:00Z</cp:lastPrinted>
  <dcterms:created xsi:type="dcterms:W3CDTF">2016-09-13T14:19:00Z</dcterms:created>
  <dcterms:modified xsi:type="dcterms:W3CDTF">2016-09-13T16:27:00Z</dcterms:modified>
</cp:coreProperties>
</file>