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F3" w:rsidRDefault="00443E4C" w:rsidP="008C5C5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Андрей\Desktop\Загрузки\Инновационная площадка\На сайт\титульный лист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Инновационная площадка\На сайт\титульный лист2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4C" w:rsidRDefault="00443E4C" w:rsidP="008C5C5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443E4C" w:rsidRDefault="00443E4C" w:rsidP="008C5C5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443E4C" w:rsidRPr="00443E4C" w:rsidRDefault="00443E4C" w:rsidP="008C5C5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181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2127"/>
        <w:gridCol w:w="3685"/>
        <w:gridCol w:w="3685"/>
        <w:gridCol w:w="3685"/>
      </w:tblGrid>
      <w:tr w:rsidR="00E67DF3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3" w:rsidRPr="00B96852" w:rsidRDefault="00E67DF3" w:rsidP="00E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3" w:rsidRPr="00B96852" w:rsidRDefault="00E67DF3" w:rsidP="00E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(наименование мероприятий)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3" w:rsidRPr="00B96852" w:rsidRDefault="00E67DF3" w:rsidP="002E65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F3" w:rsidRPr="00B96852" w:rsidRDefault="00E67DF3" w:rsidP="00E6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68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Полученный (ожидаемый) результат</w:t>
            </w:r>
          </w:p>
        </w:tc>
      </w:tr>
      <w:tr w:rsidR="00E67DF3" w:rsidRPr="0037240C" w:rsidTr="000E46B2">
        <w:trPr>
          <w:gridAfter w:val="2"/>
          <w:wAfter w:w="737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67DF3" w:rsidRPr="00B96852" w:rsidRDefault="00E67DF3" w:rsidP="002E65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96852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B9685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52" w:rsidRPr="00B96852" w:rsidRDefault="00B96852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852" w:rsidRPr="00B96852" w:rsidRDefault="00B96852" w:rsidP="00233747">
            <w:p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Отбор диагностических методов и методик для оценки сформированности БУД</w:t>
            </w:r>
            <w:r w:rsidR="002E6526">
              <w:rPr>
                <w:rFonts w:ascii="Times New Roman" w:hAnsi="Times New Roman"/>
                <w:sz w:val="24"/>
                <w:szCs w:val="24"/>
              </w:rPr>
              <w:t xml:space="preserve"> у обучающихся 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2E6526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>етоды и методики диагностики сформированности БУД у детей</w:t>
            </w:r>
          </w:p>
        </w:tc>
      </w:tr>
      <w:tr w:rsidR="00B9685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52" w:rsidRPr="00B96852" w:rsidRDefault="00B96852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B96852" w:rsidP="002E6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диагностики сформированности базовых учебных действий у учащихся </w:t>
            </w:r>
            <w:r w:rsidR="002E6526">
              <w:rPr>
                <w:rFonts w:ascii="Times New Roman" w:hAnsi="Times New Roman"/>
                <w:sz w:val="24"/>
                <w:szCs w:val="24"/>
              </w:rPr>
              <w:t xml:space="preserve"> 1, 2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>,3</w:t>
            </w:r>
            <w:r w:rsidR="002E6526">
              <w:rPr>
                <w:rFonts w:ascii="Times New Roman" w:hAnsi="Times New Roman"/>
                <w:sz w:val="24"/>
                <w:szCs w:val="24"/>
              </w:rPr>
              <w:t>, 4-х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 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Положительная динамика сформированности БУД у обучающихся</w:t>
            </w:r>
          </w:p>
        </w:tc>
      </w:tr>
      <w:tr w:rsidR="00B9685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52" w:rsidRPr="00B96852" w:rsidRDefault="00B96852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 по сформированности отдельных БУД у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Положительная динамика сформированности БУД у обучающихся</w:t>
            </w:r>
          </w:p>
        </w:tc>
      </w:tr>
      <w:tr w:rsidR="00B9685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52" w:rsidRPr="00B96852" w:rsidRDefault="00B96852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B96852" w:rsidP="002E6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уровня профессиональной компетентности педагогов в вопросах формирования БУД у детей в соответствии с требованиями ФГОС образования обучающихся с </w:t>
            </w:r>
            <w:r w:rsidR="002E6526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педагогов в вопросах формирования БУД</w:t>
            </w:r>
          </w:p>
        </w:tc>
      </w:tr>
      <w:tr w:rsidR="00E67DF3" w:rsidRPr="00241AC9" w:rsidTr="000E46B2">
        <w:trPr>
          <w:gridAfter w:val="2"/>
          <w:wAfter w:w="737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67DF3" w:rsidRPr="00B96852" w:rsidRDefault="00E67DF3" w:rsidP="002E65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2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Теоретическая деятельность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B96852" w:rsidP="002E6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 xml:space="preserve">Изучение научной и методической литературы по вопросам формирования общеучебных и общетрудовых умений у детей с </w:t>
            </w:r>
            <w:r w:rsidR="002E6526">
              <w:rPr>
                <w:rFonts w:ascii="Times New Roman" w:hAnsi="Times New Roman"/>
                <w:sz w:val="24"/>
                <w:szCs w:val="24"/>
              </w:rPr>
              <w:t>диагнозом ЗПР и умственная отсталость</w:t>
            </w:r>
          </w:p>
        </w:tc>
        <w:tc>
          <w:tcPr>
            <w:tcW w:w="2127" w:type="dxa"/>
          </w:tcPr>
          <w:p w:rsidR="002E6526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6852" w:rsidRPr="00B96852" w:rsidRDefault="00315FBD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E6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E6526">
              <w:rPr>
                <w:rFonts w:ascii="Times New Roman" w:hAnsi="Times New Roman"/>
                <w:sz w:val="24"/>
                <w:szCs w:val="24"/>
              </w:rPr>
              <w:t>еч.периода</w:t>
            </w:r>
          </w:p>
        </w:tc>
        <w:tc>
          <w:tcPr>
            <w:tcW w:w="3685" w:type="dxa"/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 xml:space="preserve">Определение подходов и принципов, разработка алгоритмов формирования БУД у детей 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Разработка программы формирования базовых учебных действий, схемы ее реализации в учебной и внеурочной деятельности</w:t>
            </w:r>
          </w:p>
        </w:tc>
        <w:tc>
          <w:tcPr>
            <w:tcW w:w="2127" w:type="dxa"/>
          </w:tcPr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B96852" w:rsidRPr="00B96852" w:rsidRDefault="002E6526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>рограмма формирования БУД у обучающихся с легкой умственной отсталостью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Разработка формы технологической карты урока с учетом задач формирования БУД у детей</w:t>
            </w:r>
          </w:p>
        </w:tc>
        <w:tc>
          <w:tcPr>
            <w:tcW w:w="2127" w:type="dxa"/>
          </w:tcPr>
          <w:p w:rsidR="00B96852" w:rsidRPr="00B96852" w:rsidRDefault="00B96852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Разработанная форма технологической карты урока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Доработка показателей, характеризующих уровень сформированности БУД</w:t>
            </w:r>
          </w:p>
        </w:tc>
        <w:tc>
          <w:tcPr>
            <w:tcW w:w="2127" w:type="dxa"/>
          </w:tcPr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96852" w:rsidRPr="00B96852" w:rsidRDefault="002E6526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B96852" w:rsidRPr="00B96852" w:rsidRDefault="002E6526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показателей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>, характеризующие уровень сформированности БУД у детей</w:t>
            </w:r>
          </w:p>
        </w:tc>
      </w:tr>
      <w:tr w:rsidR="00B96852" w:rsidRPr="0037240C" w:rsidTr="000E46B2">
        <w:trPr>
          <w:gridAfter w:val="2"/>
          <w:wAfter w:w="7370" w:type="dxa"/>
          <w:trHeight w:val="1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852" w:rsidRPr="00B96852" w:rsidRDefault="00B96852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Анализ работы педагогов и результатов мониторинга по формированию БУД у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52" w:rsidRPr="00B96852" w:rsidRDefault="00315FBD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96852" w:rsidRPr="00B96852" w:rsidRDefault="00315FBD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проекта, выявление проблем и обобщение результатов</w:t>
            </w:r>
          </w:p>
        </w:tc>
      </w:tr>
      <w:tr w:rsidR="00E67DF3" w:rsidRPr="00241AC9" w:rsidTr="000E46B2">
        <w:trPr>
          <w:gridAfter w:val="2"/>
          <w:wAfter w:w="7370" w:type="dxa"/>
          <w:trHeight w:val="34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67DF3" w:rsidRPr="00B96852" w:rsidRDefault="00E67DF3" w:rsidP="002E6526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44324E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программы формирования БУД 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ОВЗ  с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в учебной и внеурочной деятельности</w:t>
            </w:r>
          </w:p>
        </w:tc>
        <w:tc>
          <w:tcPr>
            <w:tcW w:w="2127" w:type="dxa"/>
          </w:tcPr>
          <w:p w:rsidR="00B96852" w:rsidRPr="00B96852" w:rsidRDefault="0044324E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96852" w:rsidRPr="00B96852" w:rsidRDefault="0044324E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B96852" w:rsidRPr="00B96852" w:rsidRDefault="00B96852" w:rsidP="00443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324E">
              <w:rPr>
                <w:rFonts w:ascii="Times New Roman" w:hAnsi="Times New Roman"/>
                <w:sz w:val="24"/>
                <w:szCs w:val="24"/>
              </w:rPr>
              <w:t>ие уроков, коррекционных занятий, организация  внеурочной деятельности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 xml:space="preserve"> с решением задач по формированию БУД у учащихся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B9685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 xml:space="preserve">Проведение работы с родителями по вопросам развития у детей базовых </w:t>
            </w:r>
            <w:r w:rsidRPr="00B96852">
              <w:rPr>
                <w:rFonts w:ascii="Times New Roman" w:hAnsi="Times New Roman"/>
                <w:sz w:val="24"/>
                <w:szCs w:val="24"/>
              </w:rPr>
              <w:lastRenderedPageBreak/>
              <w:t>учебных действий</w:t>
            </w:r>
          </w:p>
        </w:tc>
        <w:tc>
          <w:tcPr>
            <w:tcW w:w="2127" w:type="dxa"/>
          </w:tcPr>
          <w:p w:rsidR="00B96852" w:rsidRPr="00B96852" w:rsidRDefault="0044324E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теч.периода</w:t>
            </w:r>
            <w:r w:rsidR="00B96852" w:rsidRPr="00B968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96852" w:rsidRPr="00B96852" w:rsidRDefault="00B96852" w:rsidP="00443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="0044324E">
              <w:rPr>
                <w:rFonts w:ascii="Times New Roman" w:hAnsi="Times New Roman"/>
                <w:sz w:val="24"/>
                <w:szCs w:val="24"/>
              </w:rPr>
              <w:t xml:space="preserve">компетентности 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 xml:space="preserve">родителей в </w:t>
            </w:r>
            <w:r w:rsidRPr="00B96852">
              <w:rPr>
                <w:rFonts w:ascii="Times New Roman" w:hAnsi="Times New Roman"/>
                <w:sz w:val="24"/>
                <w:szCs w:val="24"/>
              </w:rPr>
              <w:lastRenderedPageBreak/>
              <w:t>вопросах воспитания детей и формирования у них базовых учебных действий</w:t>
            </w:r>
          </w:p>
        </w:tc>
      </w:tr>
      <w:tr w:rsidR="0044324E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44324E" w:rsidRPr="00B96852" w:rsidRDefault="0044324E" w:rsidP="00B96852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24E" w:rsidRPr="00B96852" w:rsidRDefault="0044324E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коррекционно- развивающих  занятий с обучающимися с ОВЗ</w:t>
            </w:r>
          </w:p>
        </w:tc>
        <w:tc>
          <w:tcPr>
            <w:tcW w:w="2127" w:type="dxa"/>
          </w:tcPr>
          <w:p w:rsidR="0044324E" w:rsidRDefault="0044324E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3685" w:type="dxa"/>
          </w:tcPr>
          <w:p w:rsidR="0044324E" w:rsidRPr="00B96852" w:rsidRDefault="0044324E" w:rsidP="00443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социальной адаптации 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  в условиях полной инклюзии.</w:t>
            </w:r>
          </w:p>
        </w:tc>
      </w:tr>
      <w:tr w:rsidR="002B394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2B3942" w:rsidRPr="00B96852" w:rsidRDefault="002B3942" w:rsidP="00233747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3942" w:rsidRPr="00B96852" w:rsidRDefault="002B3942" w:rsidP="002337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Проведение и анализ открытых (для других педагогов школы) уроков, занятий с решением задач по формированию БУД</w:t>
            </w:r>
          </w:p>
        </w:tc>
        <w:tc>
          <w:tcPr>
            <w:tcW w:w="2127" w:type="dxa"/>
          </w:tcPr>
          <w:p w:rsidR="002B3942" w:rsidRPr="00B96852" w:rsidRDefault="002B3942" w:rsidP="002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Январь, декабрь</w:t>
            </w:r>
          </w:p>
          <w:p w:rsidR="002B3942" w:rsidRPr="00B96852" w:rsidRDefault="002B3942" w:rsidP="00233747">
            <w:pPr>
              <w:pStyle w:val="msonormalcxspmiddle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 w:rsidRPr="00B96852">
              <w:t>2016 г.</w:t>
            </w:r>
          </w:p>
        </w:tc>
        <w:tc>
          <w:tcPr>
            <w:tcW w:w="3685" w:type="dxa"/>
          </w:tcPr>
          <w:p w:rsidR="002B3942" w:rsidRPr="00B96852" w:rsidRDefault="002B3942" w:rsidP="00233747">
            <w:pPr>
              <w:pStyle w:val="msonormalcxspmiddle"/>
              <w:widowControl w:val="0"/>
              <w:spacing w:after="0" w:afterAutospacing="0"/>
              <w:jc w:val="both"/>
              <w:rPr>
                <w:color w:val="FF0000"/>
              </w:rPr>
            </w:pPr>
            <w:r w:rsidRPr="00B96852">
              <w:t xml:space="preserve">Повышение уровня профессиональных компетенций педагогов школы-интерната в вопросах реализации программы формирования БУД у детей </w:t>
            </w:r>
          </w:p>
        </w:tc>
      </w:tr>
      <w:tr w:rsidR="00E67DF3" w:rsidRPr="0037240C" w:rsidTr="000E46B2">
        <w:trPr>
          <w:gridAfter w:val="2"/>
          <w:wAfter w:w="737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67DF3" w:rsidRPr="00B96852" w:rsidRDefault="00E67DF3" w:rsidP="002E6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2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B96852" w:rsidP="002B39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Проведение совещаний, круглых столов</w:t>
            </w:r>
            <w:r w:rsidR="0044324E">
              <w:rPr>
                <w:rFonts w:ascii="Times New Roman" w:hAnsi="Times New Roman"/>
                <w:sz w:val="24"/>
                <w:szCs w:val="24"/>
              </w:rPr>
              <w:t>, семинаров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2B3942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2B3942" w:rsidRPr="00B96852">
              <w:rPr>
                <w:rFonts w:ascii="Times New Roman" w:hAnsi="Times New Roman"/>
                <w:sz w:val="24"/>
                <w:szCs w:val="24"/>
              </w:rPr>
              <w:t xml:space="preserve"> БУД у детей </w:t>
            </w:r>
            <w:r w:rsidR="002B3942">
              <w:rPr>
                <w:rFonts w:ascii="Times New Roman" w:hAnsi="Times New Roman"/>
                <w:sz w:val="24"/>
                <w:szCs w:val="24"/>
              </w:rPr>
              <w:t>с ОВЗ.</w:t>
            </w:r>
          </w:p>
        </w:tc>
        <w:tc>
          <w:tcPr>
            <w:tcW w:w="2127" w:type="dxa"/>
          </w:tcPr>
          <w:p w:rsidR="00B96852" w:rsidRDefault="00B96852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942" w:rsidRPr="00B96852" w:rsidRDefault="002B3942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3685" w:type="dxa"/>
          </w:tcPr>
          <w:p w:rsidR="00B96852" w:rsidRPr="00B96852" w:rsidRDefault="00B96852" w:rsidP="00233747">
            <w:pPr>
              <w:pStyle w:val="msonormalcxspmiddle"/>
              <w:widowControl w:val="0"/>
              <w:spacing w:after="0" w:afterAutospacing="0"/>
              <w:jc w:val="both"/>
            </w:pPr>
            <w:r w:rsidRPr="00B96852">
              <w:t>Решение актуальных вопросов дея</w:t>
            </w:r>
            <w:r w:rsidR="002B3942">
              <w:t>тельности инновационной площадки, п</w:t>
            </w:r>
            <w:r w:rsidR="002B3942" w:rsidRPr="00B96852">
              <w:t>овышение уровня теоретических знаний педагогов в вопросах формирования БУД у детей</w:t>
            </w:r>
          </w:p>
        </w:tc>
      </w:tr>
      <w:tr w:rsidR="00B9685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B96852" w:rsidRPr="00B96852" w:rsidRDefault="00B96852" w:rsidP="00B9685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852" w:rsidRPr="00B96852" w:rsidRDefault="00B96852" w:rsidP="002337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68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Оказание консультативно-методической помощи волонтерам, участвующим в работе по формированию БУД у обучающихся </w:t>
            </w:r>
          </w:p>
        </w:tc>
        <w:tc>
          <w:tcPr>
            <w:tcW w:w="2127" w:type="dxa"/>
          </w:tcPr>
          <w:p w:rsidR="00B96852" w:rsidRPr="00B96852" w:rsidRDefault="002B3942" w:rsidP="002E6526">
            <w:pPr>
              <w:pStyle w:val="msonormalcxspmiddle"/>
              <w:widowControl w:val="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В теч.периода</w:t>
            </w:r>
          </w:p>
        </w:tc>
        <w:tc>
          <w:tcPr>
            <w:tcW w:w="3685" w:type="dxa"/>
          </w:tcPr>
          <w:p w:rsidR="00B96852" w:rsidRPr="00B96852" w:rsidRDefault="00B96852" w:rsidP="00233747">
            <w:pPr>
              <w:pStyle w:val="msonormalcxspmiddle"/>
              <w:widowControl w:val="0"/>
              <w:spacing w:before="0" w:beforeAutospacing="0" w:after="0" w:afterAutospacing="0"/>
              <w:jc w:val="both"/>
              <w:rPr>
                <w:color w:val="FF0000"/>
              </w:rPr>
            </w:pPr>
            <w:r w:rsidRPr="00B96852">
              <w:t xml:space="preserve">Повышение уровня профессиональных и методических компетенций участников инновационной деятельности </w:t>
            </w:r>
          </w:p>
        </w:tc>
      </w:tr>
      <w:tr w:rsidR="000E46B2" w:rsidRPr="0037240C" w:rsidTr="000E4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B2" w:rsidRPr="00B96852" w:rsidRDefault="000E46B2" w:rsidP="00E67D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E67DF3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852">
              <w:rPr>
                <w:b w:val="0"/>
                <w:sz w:val="24"/>
                <w:szCs w:val="24"/>
              </w:rPr>
              <w:t xml:space="preserve">. </w:t>
            </w:r>
            <w:r w:rsidRPr="00B96852">
              <w:rPr>
                <w:rStyle w:val="2105pt"/>
                <w:sz w:val="24"/>
                <w:szCs w:val="24"/>
              </w:rPr>
              <w:t xml:space="preserve">Обучение педагогов на курсах повышения квалификации по </w:t>
            </w:r>
            <w:r w:rsidRPr="00B96852">
              <w:rPr>
                <w:b w:val="0"/>
                <w:sz w:val="24"/>
                <w:szCs w:val="24"/>
              </w:rPr>
              <w:t>использованию методов коррекции в учебной и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2337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0E46B2" w:rsidRDefault="000E46B2" w:rsidP="00233747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0E46B2">
              <w:rPr>
                <w:b w:val="0"/>
                <w:sz w:val="24"/>
                <w:szCs w:val="24"/>
              </w:rPr>
              <w:t>Повышение уровня профессиональных и методических компетенций участников инновационной деятельности</w:t>
            </w:r>
          </w:p>
        </w:tc>
        <w:tc>
          <w:tcPr>
            <w:tcW w:w="3685" w:type="dxa"/>
          </w:tcPr>
          <w:p w:rsidR="000E46B2" w:rsidRPr="00B96852" w:rsidRDefault="000E46B2" w:rsidP="00233747">
            <w:pPr>
              <w:pStyle w:val="msonormalcxspmiddle"/>
              <w:widowControl w:val="0"/>
              <w:spacing w:after="0" w:afterAutospacing="0"/>
              <w:contextualSpacing/>
              <w:jc w:val="center"/>
            </w:pPr>
            <w:r w:rsidRPr="00B96852">
              <w:t>Ноябрь 2016 г.</w:t>
            </w:r>
          </w:p>
        </w:tc>
        <w:tc>
          <w:tcPr>
            <w:tcW w:w="3685" w:type="dxa"/>
          </w:tcPr>
          <w:p w:rsidR="000E46B2" w:rsidRPr="00B96852" w:rsidRDefault="000E46B2" w:rsidP="00233747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 w:rsidRPr="00B96852">
              <w:t>Определение направлений деятельности инновационной площадки на 2016 г</w:t>
            </w:r>
          </w:p>
        </w:tc>
      </w:tr>
      <w:tr w:rsidR="000E46B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B2" w:rsidRPr="00B96852" w:rsidRDefault="000E46B2" w:rsidP="00E67D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E67D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Формирование электронного ресурса по вопросам 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>деятельности инновационной площадки</w:t>
            </w:r>
            <w:r w:rsidRPr="00B96852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2E6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E67DF3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 w:rsidRPr="00B96852">
              <w:t xml:space="preserve">Сформированный электронный ресурс на сайте школы  </w:t>
            </w:r>
            <w:r w:rsidRPr="00B96852">
              <w:rPr>
                <w:rStyle w:val="2105pt"/>
                <w:rFonts w:eastAsia="Calibri"/>
                <w:b w:val="0"/>
                <w:sz w:val="24"/>
                <w:szCs w:val="24"/>
              </w:rPr>
              <w:t>в рамках  реализации инновационного проекта.</w:t>
            </w:r>
            <w:r w:rsidRPr="00B96852">
              <w:rPr>
                <w:rStyle w:val="2105pt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E46B2" w:rsidRPr="0037240C" w:rsidTr="000E46B2">
        <w:trPr>
          <w:gridAfter w:val="2"/>
          <w:wAfter w:w="737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E46B2" w:rsidRPr="00B96852" w:rsidRDefault="000E46B2" w:rsidP="002E652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2">
              <w:rPr>
                <w:rFonts w:ascii="Times New Roman" w:hAnsi="Times New Roman"/>
                <w:b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0E46B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B2" w:rsidRPr="00B96852" w:rsidRDefault="000E46B2" w:rsidP="00E67D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0E46B2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852">
              <w:rPr>
                <w:rStyle w:val="2105pt"/>
                <w:sz w:val="24"/>
                <w:szCs w:val="24"/>
              </w:rPr>
              <w:t xml:space="preserve">Проведение консультаций для педагогов и родителей детей </w:t>
            </w:r>
            <w:r w:rsidRPr="00B96852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по направлениям коррекционной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2E6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E67DF3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6852">
              <w:rPr>
                <w:b w:val="0"/>
                <w:sz w:val="24"/>
                <w:szCs w:val="24"/>
              </w:rPr>
              <w:t>Повышение компетенции педагогов и родителей</w:t>
            </w:r>
            <w:r w:rsidRPr="00B96852">
              <w:rPr>
                <w:rStyle w:val="2105pt"/>
                <w:sz w:val="24"/>
                <w:szCs w:val="24"/>
              </w:rPr>
              <w:t xml:space="preserve"> </w:t>
            </w:r>
            <w:r w:rsidRPr="00B96852">
              <w:rPr>
                <w:b w:val="0"/>
                <w:sz w:val="24"/>
                <w:szCs w:val="24"/>
                <w:shd w:val="clear" w:color="auto" w:fill="FFFFFF"/>
                <w:lang w:eastAsia="ru-RU" w:bidi="ru-RU"/>
              </w:rPr>
              <w:t>по использованию  диагностического и коррекционного инструментария</w:t>
            </w:r>
          </w:p>
        </w:tc>
      </w:tr>
      <w:tr w:rsidR="000E46B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B2" w:rsidRPr="00B96852" w:rsidRDefault="000E46B2" w:rsidP="00E67D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E67D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Публикации в СМИ, 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2E6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E67DF3">
            <w:pPr>
              <w:pStyle w:val="msonormalcxspmiddle"/>
              <w:widowControl w:val="0"/>
              <w:spacing w:after="0" w:afterAutospacing="0"/>
              <w:contextualSpacing/>
              <w:jc w:val="both"/>
            </w:pPr>
            <w:r w:rsidRPr="00B96852">
              <w:t>Статьи по проблематике, связанной с</w:t>
            </w:r>
            <w:bookmarkStart w:id="0" w:name="_GoBack"/>
            <w:bookmarkEnd w:id="0"/>
            <w:r w:rsidRPr="00B96852">
              <w:t xml:space="preserve"> темой инновационной площадки</w:t>
            </w:r>
          </w:p>
        </w:tc>
      </w:tr>
      <w:tr w:rsidR="000E46B2" w:rsidRPr="0037240C" w:rsidTr="000E46B2">
        <w:trPr>
          <w:gridAfter w:val="2"/>
          <w:wAfter w:w="737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B2" w:rsidRPr="00B96852" w:rsidRDefault="000E46B2" w:rsidP="00E67D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0E46B2" w:rsidRDefault="000E46B2" w:rsidP="000E46B2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0E46B2">
              <w:rPr>
                <w:b w:val="0"/>
                <w:sz w:val="24"/>
                <w:szCs w:val="24"/>
              </w:rPr>
              <w:t xml:space="preserve">Проведение на базе школы семинаров для педагогов школ  района по вопросам вопросам реализации адаптированных основных образовательных программ </w:t>
            </w:r>
            <w:r w:rsidRPr="000E46B2">
              <w:rPr>
                <w:b w:val="0"/>
                <w:sz w:val="24"/>
                <w:szCs w:val="24"/>
              </w:rPr>
              <w:lastRenderedPageBreak/>
              <w:t>и формированию БУД у детей с умственной отсталостью в учебной и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2E65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2019 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B2" w:rsidRPr="00B96852" w:rsidRDefault="000E46B2" w:rsidP="00E67D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Представление и обсуждение опыта реализации системного подхода к формированию БУД у учащихся в учебной и внеурочной деятельности</w:t>
            </w:r>
          </w:p>
        </w:tc>
      </w:tr>
      <w:tr w:rsidR="000E46B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0E46B2" w:rsidRPr="00B96852" w:rsidRDefault="000E46B2" w:rsidP="00B9685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46B2" w:rsidRPr="00B96852" w:rsidRDefault="000E46B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Представление информации об инновационной деятельности на сайте образовательной организации</w:t>
            </w:r>
          </w:p>
        </w:tc>
        <w:tc>
          <w:tcPr>
            <w:tcW w:w="2127" w:type="dxa"/>
          </w:tcPr>
          <w:p w:rsidR="000E46B2" w:rsidRPr="00B96852" w:rsidRDefault="000E46B2" w:rsidP="002E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E46B2" w:rsidRPr="00B96852" w:rsidRDefault="000E46B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Создание специальной странички на сайте образовательной  организации, посвященной реализации проекта инновационной деятельности</w:t>
            </w:r>
          </w:p>
        </w:tc>
      </w:tr>
      <w:tr w:rsidR="000E46B2" w:rsidTr="000E46B2">
        <w:tblPrEx>
          <w:tblLook w:val="00A0"/>
        </w:tblPrEx>
        <w:trPr>
          <w:gridAfter w:val="2"/>
          <w:wAfter w:w="7370" w:type="dxa"/>
        </w:trPr>
        <w:tc>
          <w:tcPr>
            <w:tcW w:w="851" w:type="dxa"/>
          </w:tcPr>
          <w:p w:rsidR="000E46B2" w:rsidRPr="00B96852" w:rsidRDefault="000E46B2" w:rsidP="00B96852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46B2" w:rsidRPr="00B96852" w:rsidRDefault="000E46B2" w:rsidP="0023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2">
              <w:rPr>
                <w:rFonts w:ascii="Times New Roman" w:hAnsi="Times New Roman"/>
                <w:sz w:val="24"/>
                <w:szCs w:val="24"/>
              </w:rPr>
              <w:t>Обобщение опыта деятельности инновационной площадки в методических рекомендациях</w:t>
            </w:r>
          </w:p>
        </w:tc>
        <w:tc>
          <w:tcPr>
            <w:tcW w:w="2127" w:type="dxa"/>
          </w:tcPr>
          <w:p w:rsidR="000E46B2" w:rsidRPr="00B96852" w:rsidRDefault="000E46B2" w:rsidP="000E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2019 </w:t>
            </w:r>
            <w:r w:rsidRPr="00B96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</w:tcPr>
          <w:p w:rsidR="000E46B2" w:rsidRPr="00B96852" w:rsidRDefault="000E46B2" w:rsidP="00233747">
            <w:pPr>
              <w:pStyle w:val="msonormalcxspmiddle"/>
              <w:widowControl w:val="0"/>
              <w:spacing w:after="0" w:afterAutospacing="0"/>
              <w:jc w:val="both"/>
            </w:pPr>
            <w:r w:rsidRPr="00B96852">
              <w:t>Разработка методических рекомендаций по формированию базовых учебных действий у обучающихся с умственной отсталостью в учебной и внеурочной деятельности</w:t>
            </w:r>
          </w:p>
        </w:tc>
      </w:tr>
    </w:tbl>
    <w:p w:rsidR="00E67DF3" w:rsidRDefault="00E67DF3"/>
    <w:sectPr w:rsidR="00E67DF3" w:rsidSect="008C4D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77" w:rsidRDefault="00761E77" w:rsidP="00D14A7C">
      <w:pPr>
        <w:spacing w:after="0" w:line="240" w:lineRule="auto"/>
      </w:pPr>
      <w:r>
        <w:separator/>
      </w:r>
    </w:p>
  </w:endnote>
  <w:endnote w:type="continuationSeparator" w:id="1">
    <w:p w:rsidR="00761E77" w:rsidRDefault="00761E77" w:rsidP="00D1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77" w:rsidRDefault="00761E77" w:rsidP="00D14A7C">
      <w:pPr>
        <w:spacing w:after="0" w:line="240" w:lineRule="auto"/>
      </w:pPr>
      <w:r>
        <w:separator/>
      </w:r>
    </w:p>
  </w:footnote>
  <w:footnote w:type="continuationSeparator" w:id="1">
    <w:p w:rsidR="00761E77" w:rsidRDefault="00761E77" w:rsidP="00D1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3460"/>
      <w:docPartObj>
        <w:docPartGallery w:val="Page Numbers (Top of Page)"/>
        <w:docPartUnique/>
      </w:docPartObj>
    </w:sdtPr>
    <w:sdtContent>
      <w:p w:rsidR="00D14A7C" w:rsidRDefault="001D6EE2">
        <w:pPr>
          <w:pStyle w:val="a4"/>
          <w:jc w:val="right"/>
        </w:pPr>
        <w:fldSimple w:instr=" PAGE   \* MERGEFORMAT ">
          <w:r w:rsidR="00443E4C">
            <w:rPr>
              <w:noProof/>
            </w:rPr>
            <w:t>1</w:t>
          </w:r>
        </w:fldSimple>
      </w:p>
    </w:sdtContent>
  </w:sdt>
  <w:p w:rsidR="00D14A7C" w:rsidRDefault="00D14A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61"/>
    <w:multiLevelType w:val="hybridMultilevel"/>
    <w:tmpl w:val="2194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6242E"/>
    <w:multiLevelType w:val="hybridMultilevel"/>
    <w:tmpl w:val="2194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5E35DE"/>
    <w:multiLevelType w:val="hybridMultilevel"/>
    <w:tmpl w:val="97F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F118F"/>
    <w:multiLevelType w:val="hybridMultilevel"/>
    <w:tmpl w:val="2194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854962"/>
    <w:multiLevelType w:val="hybridMultilevel"/>
    <w:tmpl w:val="2194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993E20"/>
    <w:multiLevelType w:val="hybridMultilevel"/>
    <w:tmpl w:val="227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DF3"/>
    <w:rsid w:val="000E46B2"/>
    <w:rsid w:val="000F0BBF"/>
    <w:rsid w:val="001D6EE2"/>
    <w:rsid w:val="002B3942"/>
    <w:rsid w:val="002E6526"/>
    <w:rsid w:val="00315FBD"/>
    <w:rsid w:val="00401569"/>
    <w:rsid w:val="00441684"/>
    <w:rsid w:val="0044324E"/>
    <w:rsid w:val="00443E4C"/>
    <w:rsid w:val="00474D00"/>
    <w:rsid w:val="005973D7"/>
    <w:rsid w:val="005F2B2E"/>
    <w:rsid w:val="00630A57"/>
    <w:rsid w:val="00761E77"/>
    <w:rsid w:val="007C6FDC"/>
    <w:rsid w:val="008C4D05"/>
    <w:rsid w:val="008C5C57"/>
    <w:rsid w:val="00962991"/>
    <w:rsid w:val="00B96852"/>
    <w:rsid w:val="00CD23CC"/>
    <w:rsid w:val="00D14A7C"/>
    <w:rsid w:val="00DD1650"/>
    <w:rsid w:val="00E540FB"/>
    <w:rsid w:val="00E6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F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F3"/>
    <w:pPr>
      <w:ind w:left="720"/>
      <w:contextualSpacing/>
    </w:pPr>
  </w:style>
  <w:style w:type="character" w:customStyle="1" w:styleId="5">
    <w:name w:val="Основной текст (5)_"/>
    <w:link w:val="50"/>
    <w:uiPriority w:val="99"/>
    <w:rsid w:val="00E67DF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7DF3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rsid w:val="00E67D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7DF3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05pt">
    <w:name w:val="Основной текст (2) + 10;5 pt;Не полужирный"/>
    <w:rsid w:val="00E6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E67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A7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1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A7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E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Андрей</cp:lastModifiedBy>
  <cp:revision>5</cp:revision>
  <dcterms:created xsi:type="dcterms:W3CDTF">2019-01-06T13:22:00Z</dcterms:created>
  <dcterms:modified xsi:type="dcterms:W3CDTF">2019-01-08T11:57:00Z</dcterms:modified>
</cp:coreProperties>
</file>