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1D" w:rsidRDefault="00872F1D" w:rsidP="00872F1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 ДЛЯ  РОДИТЕЛЕЙ</w:t>
      </w:r>
    </w:p>
    <w:p w:rsidR="00872F1D" w:rsidRDefault="00872F1D" w:rsidP="00B22BD7">
      <w:pPr>
        <w:ind w:firstLine="709"/>
        <w:jc w:val="center"/>
        <w:rPr>
          <w:b/>
          <w:sz w:val="28"/>
          <w:szCs w:val="28"/>
        </w:rPr>
      </w:pPr>
    </w:p>
    <w:p w:rsidR="00E30E77" w:rsidRDefault="005D3BAF" w:rsidP="00B22BD7">
      <w:pPr>
        <w:ind w:firstLine="709"/>
        <w:jc w:val="center"/>
        <w:rPr>
          <w:b/>
          <w:sz w:val="28"/>
          <w:szCs w:val="28"/>
        </w:rPr>
      </w:pPr>
      <w:r w:rsidRPr="00B22BD7">
        <w:rPr>
          <w:b/>
          <w:sz w:val="28"/>
          <w:szCs w:val="28"/>
        </w:rPr>
        <w:t>Предоставление денежной компенсации стоимости двухразового бесплатного питания обучающемуся с ОВЗ, ребенку-инвалиду, получающему образование на дому</w:t>
      </w:r>
      <w:r w:rsidR="009163F8">
        <w:rPr>
          <w:b/>
          <w:sz w:val="28"/>
          <w:szCs w:val="28"/>
        </w:rPr>
        <w:t xml:space="preserve"> в Темрюкском районе</w:t>
      </w:r>
    </w:p>
    <w:p w:rsidR="009163F8" w:rsidRPr="00B22BD7" w:rsidRDefault="009163F8" w:rsidP="00B22BD7">
      <w:pPr>
        <w:ind w:firstLine="709"/>
        <w:jc w:val="center"/>
        <w:rPr>
          <w:b/>
          <w:sz w:val="28"/>
          <w:szCs w:val="28"/>
        </w:rPr>
      </w:pPr>
    </w:p>
    <w:p w:rsidR="005D3BAF" w:rsidRPr="009163F8" w:rsidRDefault="005D3BAF" w:rsidP="005D3BAF">
      <w:pPr>
        <w:ind w:firstLine="709"/>
        <w:jc w:val="both"/>
        <w:rPr>
          <w:sz w:val="28"/>
          <w:szCs w:val="28"/>
        </w:rPr>
      </w:pPr>
      <w:r w:rsidRPr="009163F8">
        <w:rPr>
          <w:sz w:val="28"/>
          <w:szCs w:val="28"/>
        </w:rPr>
        <w:t xml:space="preserve">Компенсация </w:t>
      </w:r>
      <w:r w:rsidRPr="009163F8">
        <w:rPr>
          <w:b/>
          <w:sz w:val="28"/>
          <w:szCs w:val="28"/>
        </w:rPr>
        <w:t>исчисляется</w:t>
      </w:r>
      <w:r w:rsidRPr="009163F8">
        <w:rPr>
          <w:sz w:val="28"/>
          <w:szCs w:val="28"/>
        </w:rPr>
        <w:t xml:space="preserve"> </w:t>
      </w:r>
      <w:r w:rsidRPr="0069208A">
        <w:rPr>
          <w:sz w:val="28"/>
          <w:szCs w:val="28"/>
          <w:u w:val="single"/>
        </w:rPr>
        <w:t>из расчета</w:t>
      </w:r>
      <w:r w:rsidRPr="009163F8">
        <w:rPr>
          <w:sz w:val="28"/>
          <w:szCs w:val="28"/>
        </w:rPr>
        <w:t xml:space="preserve"> </w:t>
      </w:r>
      <w:r w:rsidRPr="009163F8">
        <w:rPr>
          <w:sz w:val="28"/>
          <w:szCs w:val="28"/>
          <w:u w:val="single"/>
        </w:rPr>
        <w:t>количества дней обучения</w:t>
      </w:r>
      <w:r w:rsidRPr="009163F8">
        <w:rPr>
          <w:sz w:val="28"/>
          <w:szCs w:val="28"/>
        </w:rPr>
        <w:t xml:space="preserve"> на </w:t>
      </w:r>
      <w:proofErr w:type="gramStart"/>
      <w:r w:rsidRPr="009163F8">
        <w:rPr>
          <w:sz w:val="28"/>
          <w:szCs w:val="28"/>
        </w:rPr>
        <w:t>дому</w:t>
      </w:r>
      <w:proofErr w:type="gramEnd"/>
      <w:r w:rsidRPr="009163F8">
        <w:rPr>
          <w:sz w:val="28"/>
          <w:szCs w:val="28"/>
        </w:rPr>
        <w:t xml:space="preserve"> обучающегося с ОВЗ и ребенка-инвалида, </w:t>
      </w:r>
      <w:r w:rsidRPr="009163F8">
        <w:rPr>
          <w:sz w:val="28"/>
          <w:szCs w:val="28"/>
          <w:u w:val="single"/>
        </w:rPr>
        <w:t>согласно учебному плану</w:t>
      </w:r>
      <w:r w:rsidRPr="009163F8">
        <w:rPr>
          <w:sz w:val="28"/>
          <w:szCs w:val="28"/>
        </w:rPr>
        <w:t xml:space="preserve"> обучающегося, </w:t>
      </w:r>
      <w:r w:rsidRPr="009163F8">
        <w:rPr>
          <w:b/>
          <w:sz w:val="28"/>
          <w:szCs w:val="28"/>
        </w:rPr>
        <w:t>за исключением</w:t>
      </w:r>
      <w:r w:rsidRPr="009163F8">
        <w:rPr>
          <w:sz w:val="28"/>
          <w:szCs w:val="28"/>
        </w:rPr>
        <w:t xml:space="preserve"> выходных, праздничных дней, каникулярного времени, нахождения на стационарном (амбулаторном) лечении, времени нахождения в организациях отдыха и оздоровления, санаториях (во </w:t>
      </w:r>
      <w:proofErr w:type="spellStart"/>
      <w:r w:rsidRPr="009163F8">
        <w:rPr>
          <w:sz w:val="28"/>
          <w:szCs w:val="28"/>
        </w:rPr>
        <w:t>внеканикулярный</w:t>
      </w:r>
      <w:proofErr w:type="spellEnd"/>
      <w:r w:rsidRPr="009163F8">
        <w:rPr>
          <w:sz w:val="28"/>
          <w:szCs w:val="28"/>
        </w:rPr>
        <w:t xml:space="preserve"> период), в организациях предоставляющих услуги по реабилитации, на стационарном лечении в организациях здравоохранения, а также в других организация</w:t>
      </w:r>
      <w:bookmarkStart w:id="0" w:name="_GoBack"/>
      <w:bookmarkEnd w:id="0"/>
      <w:r w:rsidRPr="009163F8">
        <w:rPr>
          <w:sz w:val="28"/>
          <w:szCs w:val="28"/>
        </w:rPr>
        <w:t xml:space="preserve">х, в которых обучающийся с ОВЗ на дому и ребенок-инвалид, обучающийся на дому, находится на полном государственном обеспечении. </w:t>
      </w:r>
    </w:p>
    <w:p w:rsidR="005D3BAF" w:rsidRPr="00B22BD7" w:rsidRDefault="005D3BAF" w:rsidP="005D3BAF">
      <w:pPr>
        <w:ind w:firstLine="709"/>
        <w:jc w:val="both"/>
        <w:rPr>
          <w:sz w:val="28"/>
          <w:szCs w:val="28"/>
        </w:rPr>
      </w:pPr>
      <w:r w:rsidRPr="00B22BD7">
        <w:rPr>
          <w:sz w:val="28"/>
          <w:szCs w:val="28"/>
        </w:rPr>
        <w:t>Для предоставления выплаты компенсации родителями (законными представителями, усыновителями, опекунами, попечителями) обучающихся с ОВЗ на дому и детей-инвалидов, обучающихся на дому, в муниципальную общеобразовательную организацию предоставляется:</w:t>
      </w:r>
    </w:p>
    <w:p w:rsidR="00E30E77" w:rsidRPr="00B22BD7" w:rsidRDefault="005D3BAF" w:rsidP="005D3BAF">
      <w:pPr>
        <w:ind w:firstLine="709"/>
        <w:jc w:val="both"/>
        <w:rPr>
          <w:sz w:val="28"/>
          <w:szCs w:val="28"/>
        </w:rPr>
      </w:pPr>
      <w:r w:rsidRPr="00B22BD7">
        <w:rPr>
          <w:b/>
          <w:sz w:val="28"/>
          <w:szCs w:val="28"/>
        </w:rPr>
        <w:t>заявление</w:t>
      </w:r>
      <w:r w:rsidRPr="00B22BD7">
        <w:rPr>
          <w:sz w:val="28"/>
          <w:szCs w:val="28"/>
        </w:rPr>
        <w:t xml:space="preserve"> о предоставлении денежной компенсации стоимости двухразового бесплатного питания обучающемуся с ОВЗ, ребенку-инвалиду, п</w:t>
      </w:r>
      <w:r w:rsidR="00E30E77" w:rsidRPr="00B22BD7">
        <w:rPr>
          <w:sz w:val="28"/>
          <w:szCs w:val="28"/>
        </w:rPr>
        <w:t>олучающему образование на дому.</w:t>
      </w:r>
    </w:p>
    <w:p w:rsidR="005D3BAF" w:rsidRPr="00B22BD7" w:rsidRDefault="005D3BAF" w:rsidP="005D3BAF">
      <w:pPr>
        <w:ind w:firstLine="709"/>
        <w:jc w:val="both"/>
        <w:rPr>
          <w:sz w:val="28"/>
          <w:szCs w:val="28"/>
        </w:rPr>
      </w:pPr>
      <w:r w:rsidRPr="00B22BD7">
        <w:rPr>
          <w:sz w:val="28"/>
          <w:szCs w:val="28"/>
        </w:rPr>
        <w:t xml:space="preserve">К заявлению прилагаются </w:t>
      </w:r>
      <w:r w:rsidRPr="00B22BD7">
        <w:rPr>
          <w:b/>
          <w:sz w:val="28"/>
          <w:szCs w:val="28"/>
        </w:rPr>
        <w:t>оригиналы и копии следующих документов</w:t>
      </w:r>
      <w:r w:rsidRPr="00B22BD7">
        <w:rPr>
          <w:sz w:val="28"/>
          <w:szCs w:val="28"/>
        </w:rPr>
        <w:t>:</w:t>
      </w:r>
    </w:p>
    <w:p w:rsidR="005D3BAF" w:rsidRPr="00B22BD7" w:rsidRDefault="00E30E77" w:rsidP="005D3BAF">
      <w:pPr>
        <w:ind w:firstLine="709"/>
        <w:jc w:val="both"/>
      </w:pPr>
      <w:r w:rsidRPr="00B22BD7">
        <w:t xml:space="preserve">- </w:t>
      </w:r>
      <w:r w:rsidR="005D3BAF" w:rsidRPr="00B22BD7">
        <w:t xml:space="preserve">заключение психолого-медико-педагогической комиссии, в котором определено, что </w:t>
      </w:r>
      <w:proofErr w:type="gramStart"/>
      <w:r w:rsidR="005D3BAF" w:rsidRPr="00B22BD7">
        <w:t>обучающийся</w:t>
      </w:r>
      <w:proofErr w:type="gramEnd"/>
      <w:r w:rsidR="005D3BAF" w:rsidRPr="00B22BD7">
        <w:t xml:space="preserve"> нуждается в предоставлении специальных условий для получения образования (для обучающихся с ОВЗ);</w:t>
      </w:r>
    </w:p>
    <w:p w:rsidR="005D3BAF" w:rsidRPr="00B22BD7" w:rsidRDefault="00E30E77" w:rsidP="005D3BAF">
      <w:pPr>
        <w:ind w:firstLine="709"/>
        <w:jc w:val="both"/>
      </w:pPr>
      <w:r w:rsidRPr="00B22BD7">
        <w:t xml:space="preserve">- </w:t>
      </w:r>
      <w:r w:rsidR="005D3BAF" w:rsidRPr="00B22BD7">
        <w:t xml:space="preserve">справка </w:t>
      </w:r>
      <w:proofErr w:type="gramStart"/>
      <w:r w:rsidR="005D3BAF" w:rsidRPr="00B22BD7">
        <w:t>медико-социальной</w:t>
      </w:r>
      <w:proofErr w:type="gramEnd"/>
      <w:r w:rsidR="005D3BAF" w:rsidRPr="00B22BD7">
        <w:t xml:space="preserve"> экспертизы, подтверждающая факт установления инвалидности (для детей-инвалидов, не имеющих статуса ОВЗ);</w:t>
      </w:r>
    </w:p>
    <w:p w:rsidR="005D3BAF" w:rsidRPr="00B22BD7" w:rsidRDefault="00E30E77" w:rsidP="005D3BAF">
      <w:pPr>
        <w:ind w:firstLine="709"/>
        <w:jc w:val="both"/>
      </w:pPr>
      <w:r w:rsidRPr="00B22BD7">
        <w:t xml:space="preserve">- </w:t>
      </w:r>
      <w:r w:rsidR="005D3BAF" w:rsidRPr="00B22BD7">
        <w:t xml:space="preserve">документ, удостоверяющий личность заявителя; </w:t>
      </w:r>
    </w:p>
    <w:p w:rsidR="005D3BAF" w:rsidRPr="00B22BD7" w:rsidRDefault="00E30E77" w:rsidP="005D3BAF">
      <w:pPr>
        <w:ind w:firstLine="709"/>
        <w:jc w:val="both"/>
      </w:pPr>
      <w:r w:rsidRPr="00B22BD7">
        <w:t xml:space="preserve">- </w:t>
      </w:r>
      <w:r w:rsidR="005D3BAF" w:rsidRPr="00B22BD7">
        <w:t xml:space="preserve">свидетельство о рождении обучающегося с ОВЗ, ребенка-инвалида; </w:t>
      </w:r>
    </w:p>
    <w:p w:rsidR="005D3BAF" w:rsidRPr="00B22BD7" w:rsidRDefault="00E30E77" w:rsidP="005D3BAF">
      <w:pPr>
        <w:ind w:firstLine="709"/>
        <w:jc w:val="both"/>
      </w:pPr>
      <w:proofErr w:type="gramStart"/>
      <w:r w:rsidRPr="00B22BD7">
        <w:t xml:space="preserve">- </w:t>
      </w:r>
      <w:r w:rsidR="005D3BAF" w:rsidRPr="00B22BD7">
        <w:t xml:space="preserve">страховое свидетельство обязательного пенсионного страхования получателя денежной компенсации и обучающегося либо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получателя денежной компенсации и обучающегося с ОВЗ, ребенка-инвалида. </w:t>
      </w:r>
      <w:proofErr w:type="gramEnd"/>
    </w:p>
    <w:p w:rsidR="00190155" w:rsidRPr="00B22BD7" w:rsidRDefault="00190155" w:rsidP="00190155">
      <w:pPr>
        <w:ind w:firstLine="709"/>
        <w:jc w:val="both"/>
        <w:rPr>
          <w:sz w:val="28"/>
          <w:szCs w:val="28"/>
        </w:rPr>
      </w:pPr>
      <w:r w:rsidRPr="00B22BD7">
        <w:rPr>
          <w:b/>
          <w:sz w:val="28"/>
          <w:szCs w:val="28"/>
        </w:rPr>
        <w:t>Право на получение компенсации имеет</w:t>
      </w:r>
      <w:r w:rsidRPr="00B22BD7">
        <w:rPr>
          <w:sz w:val="28"/>
          <w:szCs w:val="28"/>
        </w:rPr>
        <w:t xml:space="preserve"> один из родителей (законных представителей) обучающегося с ОВЗ на дому и ребенка-инвалида, обучающегося</w:t>
      </w:r>
      <w:r w:rsidR="00147DEA">
        <w:rPr>
          <w:sz w:val="28"/>
          <w:szCs w:val="28"/>
        </w:rPr>
        <w:t xml:space="preserve"> на дому, являющийся заявителем (путем перечисления денежных средств на расчетный счет).</w:t>
      </w:r>
    </w:p>
    <w:p w:rsidR="00236B80" w:rsidRPr="00B22BD7" w:rsidRDefault="00236B80" w:rsidP="00236B80">
      <w:pPr>
        <w:ind w:firstLine="709"/>
        <w:jc w:val="both"/>
        <w:rPr>
          <w:i/>
          <w:sz w:val="28"/>
          <w:szCs w:val="28"/>
        </w:rPr>
      </w:pPr>
      <w:r w:rsidRPr="00B22BD7">
        <w:rPr>
          <w:i/>
          <w:sz w:val="28"/>
          <w:szCs w:val="28"/>
        </w:rPr>
        <w:t xml:space="preserve">Компенсация перечисляется муниципальными общеобразовательными организациями ежемесячно </w:t>
      </w:r>
      <w:r w:rsidRPr="00B22BD7">
        <w:rPr>
          <w:b/>
          <w:i/>
          <w:sz w:val="28"/>
          <w:szCs w:val="28"/>
        </w:rPr>
        <w:t>до 20-го числа месяца</w:t>
      </w:r>
      <w:r w:rsidRPr="00B22BD7">
        <w:rPr>
          <w:i/>
          <w:sz w:val="28"/>
          <w:szCs w:val="28"/>
        </w:rPr>
        <w:t xml:space="preserve">, следующего за отчетным месяцем, получателю компенсации, за декабрь – не позднее 31 декабря текущего финансового года. </w:t>
      </w:r>
    </w:p>
    <w:p w:rsidR="00647615" w:rsidRPr="00B22BD7" w:rsidRDefault="00236B80" w:rsidP="009163F8">
      <w:pPr>
        <w:ind w:firstLine="709"/>
        <w:jc w:val="both"/>
      </w:pPr>
      <w:proofErr w:type="gramStart"/>
      <w:r w:rsidRPr="00B22BD7">
        <w:t>Денежная компенсация, излишне выплаченная родителю (законному представителю, усыновителю, опекуну, попечителю) вследствие непредставления документов, подтверждающих основания для прекращения выплаты денежной компенсации,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денежной компенсации возвращается родителем (законным представителем, усыновителем, опекуном, попечителем) в добровольном порядке.</w:t>
      </w:r>
      <w:proofErr w:type="gramEnd"/>
    </w:p>
    <w:sectPr w:rsidR="00647615" w:rsidRPr="00B22BD7" w:rsidSect="00B22BD7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87"/>
    <w:rsid w:val="00147DEA"/>
    <w:rsid w:val="00190155"/>
    <w:rsid w:val="00236B80"/>
    <w:rsid w:val="005D3BAF"/>
    <w:rsid w:val="00647615"/>
    <w:rsid w:val="0069208A"/>
    <w:rsid w:val="00872F1D"/>
    <w:rsid w:val="009163F8"/>
    <w:rsid w:val="009B2387"/>
    <w:rsid w:val="00B22BD7"/>
    <w:rsid w:val="00E3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2021-05-05T13:53:00Z</dcterms:created>
  <dcterms:modified xsi:type="dcterms:W3CDTF">2021-05-05T14:27:00Z</dcterms:modified>
</cp:coreProperties>
</file>